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522" w:rsidRDefault="004E5522" w:rsidP="007A6052">
      <w:pPr>
        <w:spacing w:after="0" w:line="240" w:lineRule="auto"/>
        <w:jc w:val="right"/>
      </w:pPr>
      <w:r w:rsidRPr="001E18AE">
        <w:rPr>
          <w:rFonts w:ascii="Times New Roman" w:hAnsi="Times New Roman"/>
          <w:sz w:val="24"/>
        </w:rPr>
        <w:t>Приложение 4 к программе</w:t>
      </w:r>
      <w:r>
        <w:t>.</w:t>
      </w:r>
    </w:p>
    <w:tbl>
      <w:tblPr>
        <w:tblW w:w="0" w:type="auto"/>
        <w:tblInd w:w="93" w:type="dxa"/>
        <w:tblLook w:val="00A0"/>
      </w:tblPr>
      <w:tblGrid>
        <w:gridCol w:w="2071"/>
        <w:gridCol w:w="2019"/>
        <w:gridCol w:w="735"/>
        <w:gridCol w:w="383"/>
        <w:gridCol w:w="383"/>
        <w:gridCol w:w="735"/>
        <w:gridCol w:w="333"/>
        <w:gridCol w:w="333"/>
        <w:gridCol w:w="636"/>
        <w:gridCol w:w="288"/>
        <w:gridCol w:w="288"/>
        <w:gridCol w:w="636"/>
        <w:gridCol w:w="921"/>
      </w:tblGrid>
      <w:tr w:rsidR="004E5522" w:rsidRPr="00157BBA" w:rsidTr="00F7247A">
        <w:trPr>
          <w:trHeight w:val="300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5522" w:rsidRDefault="004E5522" w:rsidP="004508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  <w:p w:rsidR="004E5522" w:rsidRDefault="004E5522" w:rsidP="004508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  <w:p w:rsidR="004E5522" w:rsidRPr="00450865" w:rsidRDefault="004E5522" w:rsidP="004508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  <w:sz w:val="28"/>
              </w:rPr>
              <w:t xml:space="preserve">Паспорт  муниципальной   </w:t>
            </w:r>
            <w:r>
              <w:rPr>
                <w:rFonts w:ascii="Times New Roman" w:hAnsi="Times New Roman"/>
                <w:color w:val="000000"/>
                <w:sz w:val="28"/>
              </w:rPr>
              <w:t>под</w:t>
            </w:r>
            <w:r w:rsidRPr="00450865">
              <w:rPr>
                <w:rFonts w:ascii="Times New Roman" w:hAnsi="Times New Roman"/>
                <w:color w:val="000000"/>
                <w:sz w:val="28"/>
              </w:rPr>
              <w:t>программы</w:t>
            </w:r>
          </w:p>
        </w:tc>
      </w:tr>
      <w:tr w:rsidR="004E5522" w:rsidRPr="00157BBA" w:rsidTr="00F7247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5522" w:rsidRPr="00450865" w:rsidRDefault="004E5522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5522" w:rsidRPr="00450865" w:rsidRDefault="004E5522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5522" w:rsidRPr="00450865" w:rsidRDefault="004E5522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5522" w:rsidRPr="00450865" w:rsidRDefault="004E5522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5522" w:rsidRPr="00450865" w:rsidRDefault="004E5522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E5522" w:rsidRPr="00157BBA" w:rsidTr="00F7247A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22" w:rsidRPr="00450865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Наименование  </w:t>
            </w:r>
            <w:r>
              <w:rPr>
                <w:rFonts w:ascii="Times New Roman" w:hAnsi="Times New Roman"/>
                <w:color w:val="000000"/>
              </w:rPr>
              <w:t>муниципальной 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E5522" w:rsidRPr="00450865" w:rsidRDefault="004E5522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Социальная поддержка граждан пожилого возраста и инвалидов.</w:t>
            </w:r>
            <w:r w:rsidRPr="0045086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4E5522" w:rsidRPr="00157BBA" w:rsidTr="00F7247A">
        <w:trPr>
          <w:trHeight w:val="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22" w:rsidRPr="00450865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E5522" w:rsidRPr="00BD267A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организационных, правовых, социально-экономических условий для осуществления мер по улучшению положения и качества жизни пожилых людей и инвалидов, повышению степени их социальной защищенности, активизации участия их в обществе</w:t>
            </w:r>
          </w:p>
        </w:tc>
      </w:tr>
      <w:tr w:rsidR="004E5522" w:rsidRPr="00157BBA" w:rsidTr="00F7247A">
        <w:trPr>
          <w:trHeight w:val="10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22" w:rsidRPr="00450865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Муниципальный заказчик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450865">
              <w:rPr>
                <w:rFonts w:ascii="Times New Roman" w:hAnsi="Times New Roman"/>
                <w:color w:val="000000"/>
              </w:rPr>
              <w:t xml:space="preserve">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E5522" w:rsidRPr="00CE04A1" w:rsidRDefault="004E5522" w:rsidP="00762D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Администрация МО «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hAnsi="Times New Roman"/>
                <w:color w:val="000000"/>
                <w:sz w:val="20"/>
              </w:rPr>
              <w:t>)</w:t>
            </w:r>
          </w:p>
          <w:p w:rsidR="004E5522" w:rsidRPr="00BD267A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Соисполнители муниципальной программы:</w:t>
            </w: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4E5522" w:rsidRPr="00BD267A" w:rsidRDefault="004E5522" w:rsidP="00762D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C88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МО «Кингисеппский муниципальный район»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D92C8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</w:tc>
      </w:tr>
      <w:tr w:rsidR="004E5522" w:rsidRPr="00157BBA" w:rsidTr="00F7247A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22" w:rsidRPr="00450865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E5522" w:rsidRPr="00BD267A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>- создание условий для повышения доступности и качества социальных услуг, внедрения современных форм социального обслуживания граждан пожилого возраста, индивидуального подхода к предоставлению  социальных услуг;</w:t>
            </w:r>
          </w:p>
          <w:p w:rsidR="004E5522" w:rsidRPr="00BD267A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увеличение обеспеченности граждан пожилого возраста техническими средствами реабилитации и вспомогательными средствами, </w:t>
            </w:r>
            <w:proofErr w:type="gramStart"/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>предоставленными</w:t>
            </w:r>
            <w:proofErr w:type="gramEnd"/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 в том числе во временное пользование;</w:t>
            </w:r>
          </w:p>
          <w:p w:rsidR="004E5522" w:rsidRPr="00BD267A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>- создание условий для сохранения жизненной активности, реализации внутреннего потенциала граждан пожилого возраста;</w:t>
            </w:r>
          </w:p>
          <w:p w:rsidR="004E5522" w:rsidRPr="00BD267A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>- усиление межведомственного взаимодействия органов государственной власти, органов местного самоуправления, общественных объединений в решении актуальных проблем жизнеобеспечения граждан пожилого возраста и инвалидов;</w:t>
            </w:r>
          </w:p>
          <w:p w:rsidR="004E5522" w:rsidRPr="00BD267A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совершенствование профессиональной </w:t>
            </w:r>
            <w:proofErr w:type="gramStart"/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>подготовки специалистов учреждений социального обслуживания граждан пожилого возраста</w:t>
            </w:r>
            <w:proofErr w:type="gramEnd"/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 и инвалидов;</w:t>
            </w:r>
          </w:p>
          <w:p w:rsidR="004E5522" w:rsidRPr="00450865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>- активизация информационного взаимодействия со средствами массовой информации в вопросах социальной защиты пожилых людей;</w:t>
            </w:r>
          </w:p>
        </w:tc>
      </w:tr>
      <w:tr w:rsidR="004E5522" w:rsidRPr="00157BBA" w:rsidTr="00F7247A">
        <w:trPr>
          <w:trHeight w:val="7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22" w:rsidRPr="00450865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Сроки реализации 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22" w:rsidRPr="00450865" w:rsidRDefault="004E5522" w:rsidP="00762D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450865">
              <w:rPr>
                <w:rFonts w:ascii="Times New Roman" w:hAnsi="Times New Roman"/>
                <w:color w:val="000000"/>
              </w:rPr>
              <w:t>-20</w:t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4E5522" w:rsidRPr="00157BBA" w:rsidTr="00F7247A">
        <w:trPr>
          <w:trHeight w:val="32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E5522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Источники финансирования подпрограммы, </w:t>
            </w:r>
          </w:p>
          <w:p w:rsidR="004E5522" w:rsidRPr="00450865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E5522" w:rsidRPr="00060F38" w:rsidRDefault="004E5522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22" w:rsidRPr="00450865" w:rsidRDefault="004E5522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D84308" w:rsidRPr="00157BBA" w:rsidTr="00F7247A">
        <w:trPr>
          <w:trHeight w:val="3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450865" w:rsidRDefault="00D84308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4308" w:rsidRPr="00060F38" w:rsidRDefault="00D84308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4308" w:rsidRPr="004F5E87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4F5E87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4F5E87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4F5E87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4F5E87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4F5E87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4F5E87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4F5E87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4F5E87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D84308" w:rsidRPr="00157BBA" w:rsidTr="00F7247A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450865" w:rsidRDefault="00D84308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08" w:rsidRPr="00060F38" w:rsidRDefault="00D84308" w:rsidP="00CD6E75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737,0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8857,3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775,4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428,3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97,0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797F5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10895,0</w:t>
            </w:r>
          </w:p>
        </w:tc>
      </w:tr>
      <w:tr w:rsidR="00D84308" w:rsidRPr="00157BBA" w:rsidTr="00F7247A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450865" w:rsidRDefault="00D84308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08" w:rsidRPr="00060F38" w:rsidRDefault="00D84308" w:rsidP="006A3529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060F38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762D7B" w:rsidRDefault="00D84308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308" w:rsidRPr="00762D7B" w:rsidRDefault="00D84308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762D7B" w:rsidRDefault="00D84308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762D7B" w:rsidRDefault="00D84308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762D7B" w:rsidRDefault="00D84308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308" w:rsidRPr="00762D7B" w:rsidRDefault="00D84308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308" w:rsidRPr="00762D7B" w:rsidRDefault="00D84308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762D7B" w:rsidRDefault="00D84308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</w:tr>
      <w:tr w:rsidR="00D84308" w:rsidRPr="00157BBA" w:rsidTr="00F7247A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08" w:rsidRPr="00450865" w:rsidRDefault="00D84308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4308" w:rsidRPr="00060F38" w:rsidRDefault="00D84308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538,8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8857,3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764,6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428,3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797F5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10686,0</w:t>
            </w:r>
          </w:p>
        </w:tc>
      </w:tr>
      <w:tr w:rsidR="00D84308" w:rsidRPr="00157BBA" w:rsidTr="00F7247A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450865" w:rsidRDefault="00D84308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060F38" w:rsidRDefault="00D84308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797F5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</w:tr>
      <w:tr w:rsidR="00D84308" w:rsidRPr="00157BBA" w:rsidTr="00F7247A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308" w:rsidRPr="00450865" w:rsidRDefault="00D84308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060F38" w:rsidRDefault="00D84308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198,2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797F5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209,0</w:t>
            </w:r>
          </w:p>
        </w:tc>
      </w:tr>
      <w:tr w:rsidR="00D84308" w:rsidRPr="00157BBA" w:rsidTr="00F7247A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450865" w:rsidRDefault="00D84308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060F38" w:rsidRDefault="00D84308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308" w:rsidRPr="00106914" w:rsidRDefault="00D84308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</w:tr>
      <w:tr w:rsidR="004E5522" w:rsidRPr="00157BBA" w:rsidTr="00F7247A">
        <w:trPr>
          <w:trHeight w:val="1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22" w:rsidRPr="00450865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E5522" w:rsidRPr="00450865" w:rsidRDefault="004E552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>Формирование организационных, правовых, социально-экономических условий для осуществления мер по улучшению положения и качества жизни пожилых людей и инвалидов, повышению степени их социальной защищенности, активизации участия в жизни общества</w:t>
            </w:r>
          </w:p>
        </w:tc>
      </w:tr>
    </w:tbl>
    <w:p w:rsidR="004E5522" w:rsidRDefault="004E5522"/>
    <w:p w:rsidR="004E5522" w:rsidRDefault="004E5522"/>
    <w:p w:rsidR="004E5522" w:rsidRDefault="004E5522"/>
    <w:p w:rsidR="004E5522" w:rsidRPr="00E91B03" w:rsidRDefault="004E5522" w:rsidP="00E83AA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91B03">
        <w:rPr>
          <w:rFonts w:ascii="Times New Roman" w:hAnsi="Times New Roman"/>
          <w:b/>
          <w:sz w:val="28"/>
          <w:szCs w:val="28"/>
        </w:rPr>
        <w:lastRenderedPageBreak/>
        <w:t>I. Общая характеристика сферы реализации подпрограммы</w:t>
      </w:r>
    </w:p>
    <w:p w:rsidR="004E5522" w:rsidRPr="00E91B03" w:rsidRDefault="004E5522" w:rsidP="00E83AA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91B03">
        <w:rPr>
          <w:rFonts w:ascii="Times New Roman" w:hAnsi="Times New Roman"/>
          <w:b/>
          <w:sz w:val="28"/>
          <w:szCs w:val="28"/>
        </w:rPr>
        <w:t xml:space="preserve">«Социальная поддержка граждан пожилого возраста </w:t>
      </w:r>
      <w:r>
        <w:rPr>
          <w:rFonts w:ascii="Times New Roman" w:hAnsi="Times New Roman"/>
          <w:b/>
          <w:sz w:val="28"/>
          <w:szCs w:val="28"/>
        </w:rPr>
        <w:t>и инвалидов</w:t>
      </w:r>
      <w:r w:rsidRPr="00E91B03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E91B03">
        <w:rPr>
          <w:rFonts w:ascii="Times New Roman" w:hAnsi="Times New Roman"/>
          <w:b/>
          <w:sz w:val="28"/>
          <w:szCs w:val="28"/>
        </w:rPr>
        <w:t xml:space="preserve"> программы «Социальная поддержка отдельных категорий граждан в </w:t>
      </w:r>
      <w:r>
        <w:rPr>
          <w:rFonts w:ascii="Times New Roman" w:hAnsi="Times New Roman"/>
          <w:b/>
          <w:sz w:val="28"/>
          <w:szCs w:val="28"/>
        </w:rPr>
        <w:t>Кингисеппском районе</w:t>
      </w:r>
      <w:r w:rsidRPr="00E91B03">
        <w:rPr>
          <w:rFonts w:ascii="Times New Roman" w:hAnsi="Times New Roman"/>
          <w:b/>
          <w:sz w:val="28"/>
          <w:szCs w:val="28"/>
        </w:rPr>
        <w:t xml:space="preserve">», </w:t>
      </w:r>
      <w:r w:rsidRPr="00592758">
        <w:rPr>
          <w:rFonts w:ascii="Times New Roman" w:hAnsi="Times New Roman"/>
          <w:b/>
          <w:sz w:val="28"/>
          <w:szCs w:val="28"/>
        </w:rPr>
        <w:t>в том числе формулировки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92758">
        <w:rPr>
          <w:rFonts w:ascii="Times New Roman" w:hAnsi="Times New Roman"/>
          <w:b/>
          <w:sz w:val="28"/>
          <w:szCs w:val="28"/>
        </w:rPr>
        <w:t>проблемы и обоснование необходимости решения ее программными методами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631F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«</w:t>
      </w:r>
      <w:r w:rsidRPr="0011631F">
        <w:rPr>
          <w:rFonts w:ascii="Times New Roman" w:hAnsi="Times New Roman"/>
          <w:sz w:val="28"/>
          <w:szCs w:val="28"/>
        </w:rPr>
        <w:t xml:space="preserve">Социальная поддержка граждан пожилого возраста </w:t>
      </w:r>
      <w:r>
        <w:rPr>
          <w:rFonts w:ascii="Times New Roman" w:hAnsi="Times New Roman"/>
          <w:sz w:val="28"/>
          <w:szCs w:val="28"/>
        </w:rPr>
        <w:t>и инвалидов» (далее - Подпрограмма) разработана в</w:t>
      </w:r>
      <w:r w:rsidRPr="0031290C">
        <w:rPr>
          <w:rFonts w:ascii="Times New Roman" w:hAnsi="Times New Roman"/>
          <w:sz w:val="28"/>
          <w:szCs w:val="28"/>
        </w:rPr>
        <w:t xml:space="preserve"> соответствии с федеральными законами от 10 декабря 1995 года </w:t>
      </w:r>
      <w:hyperlink r:id="rId4" w:history="1">
        <w:r w:rsidRPr="0031290C">
          <w:rPr>
            <w:rFonts w:ascii="Times New Roman" w:hAnsi="Times New Roman"/>
            <w:sz w:val="28"/>
            <w:szCs w:val="28"/>
          </w:rPr>
          <w:t>№ 195-ФЗ</w:t>
        </w:r>
      </w:hyperlink>
      <w:r w:rsidRPr="0031290C">
        <w:rPr>
          <w:rFonts w:ascii="Times New Roman" w:hAnsi="Times New Roman"/>
          <w:sz w:val="28"/>
          <w:szCs w:val="28"/>
        </w:rPr>
        <w:t xml:space="preserve"> «Об основах социального обслуживания населения в Российской Федерации», от 24 ноября 1995 года </w:t>
      </w:r>
      <w:hyperlink r:id="rId5" w:history="1">
        <w:r w:rsidRPr="0031290C">
          <w:rPr>
            <w:rFonts w:ascii="Times New Roman" w:hAnsi="Times New Roman"/>
            <w:sz w:val="28"/>
            <w:szCs w:val="28"/>
          </w:rPr>
          <w:t>№ 181-ФЗ</w:t>
        </w:r>
      </w:hyperlink>
      <w:r w:rsidRPr="0031290C">
        <w:rPr>
          <w:rFonts w:ascii="Times New Roman" w:hAnsi="Times New Roman"/>
          <w:sz w:val="28"/>
          <w:szCs w:val="28"/>
        </w:rPr>
        <w:t xml:space="preserve"> «О социальной защите инвалидов в Российской Федерации» и областным </w:t>
      </w:r>
      <w:hyperlink r:id="rId6" w:history="1">
        <w:r w:rsidRPr="0031290C">
          <w:rPr>
            <w:rFonts w:ascii="Times New Roman" w:hAnsi="Times New Roman"/>
            <w:sz w:val="28"/>
            <w:szCs w:val="28"/>
          </w:rPr>
          <w:t>законом</w:t>
        </w:r>
      </w:hyperlink>
      <w:r w:rsidRPr="0031290C">
        <w:rPr>
          <w:rFonts w:ascii="Times New Roman" w:hAnsi="Times New Roman"/>
          <w:sz w:val="28"/>
          <w:szCs w:val="28"/>
        </w:rPr>
        <w:t xml:space="preserve"> от 29 ноября 2004 года № 97-оз «О социальном обслуживании населения в Ленинградской области</w:t>
      </w:r>
      <w:r>
        <w:rPr>
          <w:rFonts w:ascii="Times New Roman" w:hAnsi="Times New Roman"/>
          <w:sz w:val="28"/>
          <w:szCs w:val="28"/>
        </w:rPr>
        <w:t>».</w:t>
      </w:r>
      <w:proofErr w:type="gramEnd"/>
      <w:r>
        <w:rPr>
          <w:rFonts w:ascii="Times New Roman" w:hAnsi="Times New Roman"/>
          <w:sz w:val="28"/>
          <w:szCs w:val="28"/>
        </w:rPr>
        <w:t xml:space="preserve"> П</w:t>
      </w:r>
      <w:r w:rsidRPr="0011631F">
        <w:rPr>
          <w:rFonts w:ascii="Times New Roman" w:hAnsi="Times New Roman"/>
          <w:sz w:val="28"/>
          <w:szCs w:val="28"/>
        </w:rPr>
        <w:t xml:space="preserve">одпрограмма предусматривает дальнейшее развитие социального обслуживания в современных условиях в части </w:t>
      </w:r>
      <w:r w:rsidRPr="0011631F">
        <w:rPr>
          <w:rFonts w:ascii="Times New Roman" w:hAnsi="Times New Roman"/>
          <w:spacing w:val="-20"/>
          <w:sz w:val="28"/>
          <w:szCs w:val="28"/>
        </w:rPr>
        <w:t xml:space="preserve">повышения доступности и </w:t>
      </w:r>
      <w:proofErr w:type="gramStart"/>
      <w:r w:rsidRPr="00D804F5">
        <w:rPr>
          <w:rFonts w:ascii="Times New Roman" w:hAnsi="Times New Roman"/>
          <w:spacing w:val="-20"/>
          <w:sz w:val="28"/>
          <w:szCs w:val="28"/>
        </w:rPr>
        <w:t>качества</w:t>
      </w:r>
      <w:proofErr w:type="gramEnd"/>
      <w:r w:rsidRPr="00D804F5">
        <w:rPr>
          <w:rFonts w:ascii="Times New Roman" w:hAnsi="Times New Roman"/>
          <w:spacing w:val="-20"/>
          <w:sz w:val="28"/>
          <w:szCs w:val="28"/>
        </w:rPr>
        <w:t xml:space="preserve"> гарантированных Правительством Ленинградской области социальных услуг, расширения перечня </w:t>
      </w:r>
      <w:proofErr w:type="spellStart"/>
      <w:r w:rsidRPr="00D804F5">
        <w:rPr>
          <w:rFonts w:ascii="Times New Roman" w:hAnsi="Times New Roman"/>
          <w:spacing w:val="-20"/>
          <w:sz w:val="28"/>
          <w:szCs w:val="28"/>
        </w:rPr>
        <w:t>сверхгарантированных</w:t>
      </w:r>
      <w:proofErr w:type="spellEnd"/>
      <w:r w:rsidRPr="00D804F5">
        <w:rPr>
          <w:rFonts w:ascii="Times New Roman" w:hAnsi="Times New Roman"/>
          <w:spacing w:val="-20"/>
          <w:sz w:val="28"/>
          <w:szCs w:val="28"/>
        </w:rPr>
        <w:t xml:space="preserve"> услуг, продолжения функционирования системы социальной</w:t>
      </w:r>
      <w:r w:rsidRPr="0011631F">
        <w:rPr>
          <w:rFonts w:ascii="Times New Roman" w:hAnsi="Times New Roman"/>
          <w:sz w:val="28"/>
          <w:szCs w:val="28"/>
        </w:rPr>
        <w:t xml:space="preserve"> поддержки граждан пожилого возраста с использованием комплексного подхода к решению указанных задач и применением инновационных методов работы.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По состоянию на 1 января 2013 года численность граждан пожилого возраста в </w:t>
      </w:r>
      <w:r>
        <w:rPr>
          <w:rFonts w:ascii="Times New Roman" w:hAnsi="Times New Roman"/>
          <w:sz w:val="28"/>
          <w:szCs w:val="28"/>
        </w:rPr>
        <w:t>Кингисеппском муниципальном районе</w:t>
      </w:r>
      <w:r w:rsidRPr="0011631F"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sz w:val="28"/>
          <w:szCs w:val="28"/>
        </w:rPr>
        <w:t>более 20,0</w:t>
      </w:r>
      <w:r w:rsidRPr="0011631F">
        <w:rPr>
          <w:rFonts w:ascii="Times New Roman" w:hAnsi="Times New Roman"/>
          <w:sz w:val="28"/>
          <w:szCs w:val="28"/>
        </w:rPr>
        <w:t xml:space="preserve"> тыс. человек, </w:t>
      </w:r>
      <w:r>
        <w:rPr>
          <w:rFonts w:ascii="Times New Roman" w:hAnsi="Times New Roman"/>
          <w:sz w:val="28"/>
          <w:szCs w:val="28"/>
        </w:rPr>
        <w:t>т</w:t>
      </w:r>
      <w:r w:rsidRPr="0011631F">
        <w:rPr>
          <w:rFonts w:ascii="Times New Roman" w:hAnsi="Times New Roman"/>
          <w:sz w:val="28"/>
          <w:szCs w:val="28"/>
        </w:rPr>
        <w:t xml:space="preserve">аким образом, население </w:t>
      </w:r>
      <w:r>
        <w:rPr>
          <w:rFonts w:ascii="Times New Roman" w:hAnsi="Times New Roman"/>
          <w:sz w:val="28"/>
          <w:szCs w:val="28"/>
        </w:rPr>
        <w:t>района</w:t>
      </w:r>
      <w:r w:rsidRPr="0011631F">
        <w:rPr>
          <w:rFonts w:ascii="Times New Roman" w:hAnsi="Times New Roman"/>
          <w:sz w:val="28"/>
          <w:szCs w:val="28"/>
        </w:rPr>
        <w:t xml:space="preserve">, как и России в целом, переживает устойчивый период демографического старения. В долгосрочной перспективе высокая доля пожилых людей в структуре населения </w:t>
      </w:r>
      <w:r>
        <w:rPr>
          <w:rFonts w:ascii="Times New Roman" w:hAnsi="Times New Roman"/>
          <w:sz w:val="28"/>
          <w:szCs w:val="28"/>
        </w:rPr>
        <w:t>района</w:t>
      </w:r>
      <w:r w:rsidRPr="0011631F">
        <w:rPr>
          <w:rFonts w:ascii="Times New Roman" w:hAnsi="Times New Roman"/>
          <w:sz w:val="28"/>
          <w:szCs w:val="28"/>
        </w:rPr>
        <w:t xml:space="preserve"> сохранится.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По данным, имеющимся в органах </w:t>
      </w:r>
      <w:proofErr w:type="gramStart"/>
      <w:r w:rsidRPr="0011631F">
        <w:rPr>
          <w:rFonts w:ascii="Times New Roman" w:hAnsi="Times New Roman"/>
          <w:sz w:val="28"/>
          <w:szCs w:val="28"/>
        </w:rPr>
        <w:t>социальной защиты населения Ленинградской области, наиболее нуждающейся в постоянной посторонней помощи и социальных услугах категорией граждан являются</w:t>
      </w:r>
      <w:proofErr w:type="gramEnd"/>
      <w:r w:rsidRPr="0011631F">
        <w:rPr>
          <w:rFonts w:ascii="Times New Roman" w:hAnsi="Times New Roman"/>
          <w:sz w:val="28"/>
          <w:szCs w:val="28"/>
        </w:rPr>
        <w:t xml:space="preserve"> граждане в возрасте 70 лет и старше. До 40 процентов пациентов, находящихся на стационарном лечении в медицинских учреждениях, составляют лица пожилого возраста.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631F">
        <w:rPr>
          <w:rFonts w:ascii="Times New Roman" w:hAnsi="Times New Roman"/>
          <w:sz w:val="28"/>
          <w:szCs w:val="28"/>
          <w:lang w:eastAsia="ru-RU"/>
        </w:rPr>
        <w:t xml:space="preserve">Масштабный характер приобретают негативные изменения, касающиеся физического, психического и духовного здоровья людей старшего возраста. За последние годы отмечается ухудшение показателей физического здоровья пожилых людей, проявляющееся в увеличении количества уровня заболеваемости и смертности. 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Старение населения сопровождается ростом зависимости пожилых граждан от экономически и социально активного населения. Неудовлетворительное состояние здоровья, неустойчивое материальное положение, снижение конкурентоспособности на рынке труда в </w:t>
      </w:r>
      <w:proofErr w:type="spellStart"/>
      <w:r w:rsidRPr="0011631F">
        <w:rPr>
          <w:rFonts w:ascii="Times New Roman" w:hAnsi="Times New Roman"/>
          <w:sz w:val="28"/>
          <w:szCs w:val="28"/>
        </w:rPr>
        <w:t>предпенсионном</w:t>
      </w:r>
      <w:proofErr w:type="spellEnd"/>
      <w:r w:rsidRPr="0011631F">
        <w:rPr>
          <w:rFonts w:ascii="Times New Roman" w:hAnsi="Times New Roman"/>
          <w:sz w:val="28"/>
          <w:szCs w:val="28"/>
        </w:rPr>
        <w:t xml:space="preserve"> и пенсионном возрасте - характерные черты положения значительной части пожилых граждан. 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631F">
        <w:rPr>
          <w:rFonts w:ascii="Times New Roman" w:hAnsi="Times New Roman"/>
          <w:sz w:val="28"/>
          <w:szCs w:val="28"/>
          <w:lang w:eastAsia="ru-RU"/>
        </w:rPr>
        <w:t xml:space="preserve">Процесс старения населения и значительное увеличение численности инвалидов и в том числе в трудоспособном возрасте, обуславливают необходимость принятия мер, направленных как на усиление их социальной защищенности, так и на создание условий для их активного участия в жизни общества. В силу возрастных особенностей пожилым гражданам трудно </w:t>
      </w:r>
      <w:r w:rsidRPr="0011631F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адаптироваться к изменяющимся социально-экономическим условиям. Пожилые граждане нередко теряют ориентацию в современном </w:t>
      </w:r>
      <w:proofErr w:type="spellStart"/>
      <w:r w:rsidRPr="0011631F">
        <w:rPr>
          <w:rFonts w:ascii="Times New Roman" w:hAnsi="Times New Roman"/>
          <w:sz w:val="28"/>
          <w:szCs w:val="28"/>
          <w:lang w:eastAsia="ru-RU"/>
        </w:rPr>
        <w:t>социокультурном</w:t>
      </w:r>
      <w:proofErr w:type="spellEnd"/>
      <w:r w:rsidRPr="0011631F">
        <w:rPr>
          <w:rFonts w:ascii="Times New Roman" w:hAnsi="Times New Roman"/>
          <w:sz w:val="28"/>
          <w:szCs w:val="28"/>
          <w:lang w:eastAsia="ru-RU"/>
        </w:rPr>
        <w:t xml:space="preserve"> пространстве, затрудняются их социальные контакты, что имеет негативные последствия не только для них самих, но и для людей, их окружающих. В сфере охраны здоровья, социального, </w:t>
      </w:r>
      <w:proofErr w:type="spellStart"/>
      <w:r w:rsidRPr="0011631F">
        <w:rPr>
          <w:rFonts w:ascii="Times New Roman" w:hAnsi="Times New Roman"/>
          <w:sz w:val="28"/>
          <w:szCs w:val="28"/>
          <w:lang w:eastAsia="ru-RU"/>
        </w:rPr>
        <w:t>культурно-досугового</w:t>
      </w:r>
      <w:proofErr w:type="spellEnd"/>
      <w:r w:rsidRPr="0011631F">
        <w:rPr>
          <w:rFonts w:ascii="Times New Roman" w:hAnsi="Times New Roman"/>
          <w:sz w:val="28"/>
          <w:szCs w:val="28"/>
          <w:lang w:eastAsia="ru-RU"/>
        </w:rPr>
        <w:t xml:space="preserve">, торгово-бытового обслуживания, </w:t>
      </w:r>
      <w:proofErr w:type="spellStart"/>
      <w:proofErr w:type="gramStart"/>
      <w:r w:rsidRPr="0011631F">
        <w:rPr>
          <w:rFonts w:ascii="Times New Roman" w:hAnsi="Times New Roman"/>
          <w:sz w:val="28"/>
          <w:szCs w:val="28"/>
          <w:lang w:eastAsia="ru-RU"/>
        </w:rPr>
        <w:t>физкультурно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1631F">
        <w:rPr>
          <w:rFonts w:ascii="Times New Roman" w:hAnsi="Times New Roman"/>
          <w:sz w:val="28"/>
          <w:szCs w:val="28"/>
          <w:lang w:eastAsia="ru-RU"/>
        </w:rPr>
        <w:t>- оздоровительной</w:t>
      </w:r>
      <w:proofErr w:type="gramEnd"/>
      <w:r w:rsidRPr="0011631F">
        <w:rPr>
          <w:rFonts w:ascii="Times New Roman" w:hAnsi="Times New Roman"/>
          <w:sz w:val="28"/>
          <w:szCs w:val="28"/>
          <w:lang w:eastAsia="ru-RU"/>
        </w:rPr>
        <w:t xml:space="preserve"> работы недостаток внимания к нуждам пожилых людей приводит к ограничению их доступа к общественным благам и услугам.</w:t>
      </w:r>
    </w:p>
    <w:p w:rsidR="004E5522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Особым фактором социального риска является одиночество, оказывающее негативное воздействие на способность пожилых людей </w:t>
      </w:r>
      <w:r w:rsidRPr="0011631F">
        <w:rPr>
          <w:rFonts w:ascii="Times New Roman" w:hAnsi="Times New Roman"/>
          <w:i/>
          <w:sz w:val="28"/>
          <w:szCs w:val="28"/>
        </w:rPr>
        <w:t xml:space="preserve"> </w:t>
      </w:r>
      <w:r w:rsidRPr="0011631F">
        <w:rPr>
          <w:rFonts w:ascii="Times New Roman" w:hAnsi="Times New Roman"/>
          <w:sz w:val="28"/>
          <w:szCs w:val="28"/>
        </w:rPr>
        <w:t xml:space="preserve">к самостоятельному обслуживанию и передвижению и отрицательно влияющее на психическое здоровье граждан. 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мониторинга </w:t>
      </w:r>
      <w:r w:rsidRPr="0011631F">
        <w:rPr>
          <w:rFonts w:ascii="Times New Roman" w:hAnsi="Times New Roman"/>
          <w:sz w:val="28"/>
          <w:szCs w:val="28"/>
        </w:rPr>
        <w:t xml:space="preserve">условий проживания </w:t>
      </w:r>
      <w:r>
        <w:rPr>
          <w:rFonts w:ascii="Times New Roman" w:hAnsi="Times New Roman"/>
          <w:sz w:val="28"/>
          <w:szCs w:val="28"/>
        </w:rPr>
        <w:t xml:space="preserve">одиноко проживающих </w:t>
      </w:r>
      <w:r w:rsidRPr="0011631F">
        <w:rPr>
          <w:rFonts w:ascii="Times New Roman" w:hAnsi="Times New Roman"/>
          <w:sz w:val="28"/>
          <w:szCs w:val="28"/>
        </w:rPr>
        <w:t xml:space="preserve">пожилых граждан </w:t>
      </w:r>
      <w:r>
        <w:rPr>
          <w:rFonts w:ascii="Times New Roman" w:hAnsi="Times New Roman"/>
          <w:sz w:val="28"/>
          <w:szCs w:val="28"/>
        </w:rPr>
        <w:t>выявлено</w:t>
      </w:r>
      <w:r w:rsidRPr="0011631F">
        <w:rPr>
          <w:rFonts w:ascii="Times New Roman" w:hAnsi="Times New Roman"/>
          <w:sz w:val="28"/>
          <w:szCs w:val="28"/>
        </w:rPr>
        <w:t xml:space="preserve">, что потребность в посторонней помощи у одиноких пожилых людей в два раза выше, чем </w:t>
      </w:r>
      <w:proofErr w:type="gramStart"/>
      <w:r w:rsidRPr="0011631F">
        <w:rPr>
          <w:rFonts w:ascii="Times New Roman" w:hAnsi="Times New Roman"/>
          <w:sz w:val="28"/>
          <w:szCs w:val="28"/>
        </w:rPr>
        <w:t>у</w:t>
      </w:r>
      <w:proofErr w:type="gramEnd"/>
      <w:r w:rsidRPr="0011631F">
        <w:rPr>
          <w:rFonts w:ascii="Times New Roman" w:hAnsi="Times New Roman"/>
          <w:sz w:val="28"/>
          <w:szCs w:val="28"/>
        </w:rPr>
        <w:t xml:space="preserve"> проживающих в семьях.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В настоящий момент </w:t>
      </w:r>
      <w:r>
        <w:rPr>
          <w:rFonts w:ascii="Times New Roman" w:hAnsi="Times New Roman"/>
          <w:sz w:val="28"/>
          <w:szCs w:val="28"/>
        </w:rPr>
        <w:t xml:space="preserve">в районе </w:t>
      </w:r>
      <w:r w:rsidRPr="0011631F">
        <w:rPr>
          <w:rFonts w:ascii="Times New Roman" w:hAnsi="Times New Roman"/>
          <w:sz w:val="28"/>
          <w:szCs w:val="28"/>
        </w:rPr>
        <w:t>сформирована система социального обслуживания населения</w:t>
      </w:r>
      <w:r>
        <w:rPr>
          <w:rFonts w:ascii="Times New Roman" w:hAnsi="Times New Roman"/>
          <w:sz w:val="28"/>
          <w:szCs w:val="28"/>
        </w:rPr>
        <w:t>.</w:t>
      </w:r>
      <w:r w:rsidRPr="0011631F">
        <w:rPr>
          <w:rFonts w:ascii="Times New Roman" w:hAnsi="Times New Roman"/>
          <w:sz w:val="28"/>
          <w:szCs w:val="28"/>
        </w:rPr>
        <w:t xml:space="preserve"> 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тоже время о</w:t>
      </w:r>
      <w:r w:rsidRPr="0011631F">
        <w:rPr>
          <w:rFonts w:ascii="Times New Roman" w:hAnsi="Times New Roman"/>
          <w:sz w:val="28"/>
          <w:szCs w:val="28"/>
        </w:rPr>
        <w:t>стаются нерешенными следующие проблемы: недоступность жилья для безопасного проживания, недостаточный уровень обеспеченности индивидуальными вспомогательными средствами, компенсирующими снижение способности к самообслуживанию и передвижению. Ограниченная возможность получения социально-медицинских услуг гражданами пожилого возраста</w:t>
      </w:r>
      <w:r w:rsidRPr="0011631F">
        <w:rPr>
          <w:rFonts w:ascii="Times New Roman" w:hAnsi="Times New Roman"/>
          <w:i/>
          <w:sz w:val="28"/>
          <w:szCs w:val="28"/>
        </w:rPr>
        <w:t>,</w:t>
      </w:r>
      <w:r w:rsidRPr="0011631F">
        <w:rPr>
          <w:rFonts w:ascii="Times New Roman" w:hAnsi="Times New Roman"/>
          <w:sz w:val="28"/>
          <w:szCs w:val="28"/>
        </w:rPr>
        <w:t xml:space="preserve"> проживающими в отдаленной сельской местности, вызывает ранний переход в стационарные учреждения социального обслуживания, что повышает бюджетные затраты.</w:t>
      </w:r>
    </w:p>
    <w:p w:rsidR="004E5522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С целью выявления пожилых людей, нуждающихся в социальных услугах и различных видах помощи в </w:t>
      </w:r>
      <w:r>
        <w:rPr>
          <w:rFonts w:ascii="Times New Roman" w:hAnsi="Times New Roman"/>
          <w:sz w:val="28"/>
          <w:szCs w:val="28"/>
        </w:rPr>
        <w:t>районе</w:t>
      </w:r>
      <w:r w:rsidRPr="0011631F">
        <w:rPr>
          <w:rFonts w:ascii="Times New Roman" w:hAnsi="Times New Roman"/>
          <w:sz w:val="28"/>
          <w:szCs w:val="28"/>
        </w:rPr>
        <w:t xml:space="preserve">, внедрена практика осуществления подворных обходов одиноких и одиноко проживающих граждан. По результатам оформляется акт обследования материально-бытовых условий проживания. Работа носит профилактический характер и позволяет принимать меры оперативного реагирования. </w:t>
      </w:r>
    </w:p>
    <w:p w:rsidR="004E5522" w:rsidRPr="0011631F" w:rsidRDefault="004E5522" w:rsidP="00E83AA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В настоящее время в </w:t>
      </w:r>
      <w:r>
        <w:rPr>
          <w:rFonts w:ascii="Times New Roman" w:hAnsi="Times New Roman"/>
          <w:sz w:val="28"/>
          <w:szCs w:val="28"/>
        </w:rPr>
        <w:t>муниципальном районе</w:t>
      </w:r>
      <w:r w:rsidRPr="001163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функционирует </w:t>
      </w:r>
      <w:r w:rsidRPr="0011631F">
        <w:rPr>
          <w:rFonts w:ascii="Times New Roman" w:hAnsi="Times New Roman"/>
          <w:sz w:val="28"/>
          <w:szCs w:val="28"/>
        </w:rPr>
        <w:t>мобильная бригада по оказанию неотложных социальных услуг гражданам пожилого возраста, проживающим в отдалённых населенных пунктах</w:t>
      </w:r>
      <w:r>
        <w:rPr>
          <w:rFonts w:ascii="Times New Roman" w:hAnsi="Times New Roman"/>
          <w:sz w:val="28"/>
          <w:szCs w:val="28"/>
        </w:rPr>
        <w:t xml:space="preserve">. Бригада </w:t>
      </w:r>
      <w:r w:rsidRPr="001163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оснащена </w:t>
      </w:r>
      <w:r w:rsidRPr="0011631F">
        <w:rPr>
          <w:rFonts w:ascii="Times New Roman" w:hAnsi="Times New Roman"/>
          <w:sz w:val="28"/>
          <w:szCs w:val="28"/>
        </w:rPr>
        <w:t>автомобил</w:t>
      </w:r>
      <w:r>
        <w:rPr>
          <w:rFonts w:ascii="Times New Roman" w:hAnsi="Times New Roman"/>
          <w:sz w:val="28"/>
          <w:szCs w:val="28"/>
        </w:rPr>
        <w:t>ем</w:t>
      </w:r>
      <w:r w:rsidRPr="0011631F">
        <w:rPr>
          <w:rFonts w:ascii="Times New Roman" w:hAnsi="Times New Roman"/>
          <w:sz w:val="28"/>
          <w:szCs w:val="28"/>
        </w:rPr>
        <w:t>, приобретенным за счет областного бюджета и средств Пенсионного фонда Российской Федерации в 2011 году. Работа мобильн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11631F">
        <w:rPr>
          <w:rFonts w:ascii="Times New Roman" w:hAnsi="Times New Roman"/>
          <w:sz w:val="28"/>
          <w:szCs w:val="28"/>
        </w:rPr>
        <w:t xml:space="preserve"> бригад</w:t>
      </w:r>
      <w:r>
        <w:rPr>
          <w:rFonts w:ascii="Times New Roman" w:hAnsi="Times New Roman"/>
          <w:sz w:val="28"/>
          <w:szCs w:val="28"/>
        </w:rPr>
        <w:t>ы</w:t>
      </w:r>
      <w:r w:rsidRPr="0011631F">
        <w:rPr>
          <w:rFonts w:ascii="Times New Roman" w:hAnsi="Times New Roman"/>
          <w:sz w:val="28"/>
          <w:szCs w:val="28"/>
        </w:rPr>
        <w:t xml:space="preserve"> так же носит профилактический характер.</w:t>
      </w:r>
    </w:p>
    <w:p w:rsidR="004E5522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3764D">
        <w:rPr>
          <w:rFonts w:ascii="Times New Roman" w:hAnsi="Times New Roman"/>
          <w:sz w:val="28"/>
          <w:szCs w:val="28"/>
        </w:rPr>
        <w:t>На сохранение социальной активности граждан старшего поколения направлена деятельность отделений социальной реабилитации в центр</w:t>
      </w:r>
      <w:r>
        <w:rPr>
          <w:rFonts w:ascii="Times New Roman" w:hAnsi="Times New Roman"/>
          <w:sz w:val="28"/>
          <w:szCs w:val="28"/>
        </w:rPr>
        <w:t>е</w:t>
      </w:r>
      <w:r w:rsidRPr="0083764D">
        <w:rPr>
          <w:rFonts w:ascii="Times New Roman" w:hAnsi="Times New Roman"/>
          <w:sz w:val="28"/>
          <w:szCs w:val="28"/>
        </w:rPr>
        <w:t xml:space="preserve"> социального обслуживания населения. </w:t>
      </w:r>
    </w:p>
    <w:p w:rsidR="004E5522" w:rsidRPr="0083764D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3764D">
        <w:rPr>
          <w:rFonts w:ascii="Times New Roman" w:hAnsi="Times New Roman"/>
          <w:sz w:val="28"/>
          <w:szCs w:val="28"/>
        </w:rPr>
        <w:t>За последние годы в отделени</w:t>
      </w:r>
      <w:r>
        <w:rPr>
          <w:rFonts w:ascii="Times New Roman" w:hAnsi="Times New Roman"/>
          <w:sz w:val="28"/>
          <w:szCs w:val="28"/>
        </w:rPr>
        <w:t>и</w:t>
      </w:r>
      <w:r w:rsidRPr="0083764D">
        <w:rPr>
          <w:rFonts w:ascii="Times New Roman" w:hAnsi="Times New Roman"/>
          <w:sz w:val="28"/>
          <w:szCs w:val="28"/>
        </w:rPr>
        <w:t xml:space="preserve"> социальной реабилитации </w:t>
      </w:r>
      <w:r>
        <w:rPr>
          <w:rFonts w:ascii="Times New Roman" w:hAnsi="Times New Roman"/>
          <w:sz w:val="28"/>
          <w:szCs w:val="28"/>
        </w:rPr>
        <w:t xml:space="preserve">учреждения </w:t>
      </w:r>
      <w:r w:rsidRPr="0083764D">
        <w:rPr>
          <w:rFonts w:ascii="Times New Roman" w:hAnsi="Times New Roman"/>
          <w:sz w:val="28"/>
          <w:szCs w:val="28"/>
        </w:rPr>
        <w:t>значительно расширился перечень реабилитационных мероприятий: социальное наблюдение, выявление проблем обслуживаемых инвалидов и помощь в их решении, терапия средой, проведение релаксации, создание групп поддержки, групповые тренинги, психологическая коррекция, трудотерапия, консультации специалистов. На базе отделений ведется опытно-экспериментальная работа, апробируются и внедряются современные технологии социальной реабилитации пожилых людей.</w:t>
      </w:r>
    </w:p>
    <w:p w:rsidR="004E5522" w:rsidRDefault="004E5522" w:rsidP="00E83AA5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3764D">
        <w:rPr>
          <w:rFonts w:ascii="Times New Roman" w:hAnsi="Times New Roman"/>
          <w:sz w:val="28"/>
          <w:szCs w:val="28"/>
        </w:rPr>
        <w:lastRenderedPageBreak/>
        <w:t xml:space="preserve">Организация свободного времени и культурного досуга пожилых людей в </w:t>
      </w:r>
      <w:r>
        <w:rPr>
          <w:rFonts w:ascii="Times New Roman" w:hAnsi="Times New Roman"/>
          <w:sz w:val="28"/>
          <w:szCs w:val="28"/>
        </w:rPr>
        <w:t>Кингисеппском муниципальном районе</w:t>
      </w:r>
      <w:r w:rsidRPr="0083764D">
        <w:rPr>
          <w:rFonts w:ascii="Times New Roman" w:hAnsi="Times New Roman"/>
          <w:sz w:val="28"/>
          <w:szCs w:val="28"/>
        </w:rPr>
        <w:t xml:space="preserve"> осуществляется в форме развития социально-просветительского проекта «Университет третьего возраста»</w:t>
      </w:r>
      <w:r>
        <w:rPr>
          <w:rFonts w:ascii="Times New Roman" w:hAnsi="Times New Roman"/>
          <w:sz w:val="28"/>
          <w:szCs w:val="28"/>
        </w:rPr>
        <w:t>.</w:t>
      </w:r>
      <w:r w:rsidRPr="0083764D">
        <w:rPr>
          <w:rFonts w:ascii="Times New Roman" w:hAnsi="Times New Roman"/>
          <w:sz w:val="28"/>
          <w:szCs w:val="28"/>
        </w:rPr>
        <w:t xml:space="preserve"> В рамках реализации проекта </w:t>
      </w:r>
      <w:r w:rsidRPr="0083764D">
        <w:rPr>
          <w:rFonts w:ascii="Times New Roman" w:hAnsi="Times New Roman"/>
          <w:color w:val="000000"/>
          <w:sz w:val="28"/>
          <w:szCs w:val="28"/>
        </w:rPr>
        <w:t xml:space="preserve"> организовано </w:t>
      </w:r>
      <w:proofErr w:type="gramStart"/>
      <w:r w:rsidRPr="0083764D">
        <w:rPr>
          <w:rFonts w:ascii="Times New Roman" w:hAnsi="Times New Roman"/>
          <w:color w:val="000000"/>
          <w:sz w:val="28"/>
          <w:szCs w:val="28"/>
        </w:rPr>
        <w:t>обучение по</w:t>
      </w:r>
      <w:proofErr w:type="gramEnd"/>
      <w:r w:rsidRPr="0083764D">
        <w:rPr>
          <w:rFonts w:ascii="Times New Roman" w:hAnsi="Times New Roman"/>
          <w:color w:val="000000"/>
          <w:sz w:val="28"/>
          <w:szCs w:val="28"/>
        </w:rPr>
        <w:t xml:space="preserve"> различным направлениям: компьютерной грамотности, </w:t>
      </w:r>
      <w:proofErr w:type="spellStart"/>
      <w:r w:rsidRPr="0083764D">
        <w:rPr>
          <w:rFonts w:ascii="Times New Roman" w:hAnsi="Times New Roman"/>
          <w:color w:val="000000"/>
          <w:sz w:val="28"/>
          <w:szCs w:val="28"/>
        </w:rPr>
        <w:t>здоровьесберегающих</w:t>
      </w:r>
      <w:proofErr w:type="spellEnd"/>
      <w:r w:rsidRPr="0083764D">
        <w:rPr>
          <w:rFonts w:ascii="Times New Roman" w:hAnsi="Times New Roman"/>
          <w:color w:val="000000"/>
          <w:sz w:val="28"/>
          <w:szCs w:val="28"/>
        </w:rPr>
        <w:t xml:space="preserve"> технологий, краеведения, правоведения, иностранных языков, народного творчества, религиоведения, садоводства и огородничества, психологических знаний. 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районе</w:t>
      </w:r>
      <w:r w:rsidRPr="0011631F">
        <w:rPr>
          <w:rFonts w:ascii="Times New Roman" w:hAnsi="Times New Roman"/>
          <w:sz w:val="28"/>
          <w:szCs w:val="28"/>
        </w:rPr>
        <w:t xml:space="preserve"> стало традиционным проведение спортивных и культурно-массовых мероприятий: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-праздничные мероприятия</w:t>
      </w:r>
      <w:r w:rsidRPr="0011631F">
        <w:rPr>
          <w:rFonts w:ascii="Times New Roman" w:hAnsi="Times New Roman"/>
          <w:i/>
          <w:sz w:val="28"/>
          <w:szCs w:val="28"/>
        </w:rPr>
        <w:t xml:space="preserve">, </w:t>
      </w:r>
      <w:r w:rsidRPr="0011631F">
        <w:rPr>
          <w:rFonts w:ascii="Times New Roman" w:hAnsi="Times New Roman"/>
          <w:sz w:val="28"/>
          <w:szCs w:val="28"/>
        </w:rPr>
        <w:t>посвященные  Международному дню пожилых людей, посвященных Дню Победы в Великой Отечественной войне;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участие при содействии</w:t>
      </w:r>
      <w:r w:rsidRPr="0011631F">
        <w:rPr>
          <w:rFonts w:ascii="Times New Roman" w:hAnsi="Times New Roman"/>
          <w:sz w:val="28"/>
          <w:szCs w:val="28"/>
        </w:rPr>
        <w:t xml:space="preserve">  благотворительн</w:t>
      </w:r>
      <w:r>
        <w:rPr>
          <w:rFonts w:ascii="Times New Roman" w:hAnsi="Times New Roman"/>
          <w:sz w:val="28"/>
          <w:szCs w:val="28"/>
        </w:rPr>
        <w:t>ого</w:t>
      </w:r>
      <w:r w:rsidRPr="0011631F">
        <w:rPr>
          <w:rFonts w:ascii="Times New Roman" w:hAnsi="Times New Roman"/>
          <w:sz w:val="28"/>
          <w:szCs w:val="28"/>
        </w:rPr>
        <w:t xml:space="preserve"> фонд</w:t>
      </w:r>
      <w:r>
        <w:rPr>
          <w:rFonts w:ascii="Times New Roman" w:hAnsi="Times New Roman"/>
          <w:sz w:val="28"/>
          <w:szCs w:val="28"/>
        </w:rPr>
        <w:t>а</w:t>
      </w:r>
      <w:r w:rsidRPr="0011631F">
        <w:rPr>
          <w:rFonts w:ascii="Times New Roman" w:hAnsi="Times New Roman"/>
          <w:sz w:val="28"/>
          <w:szCs w:val="28"/>
        </w:rPr>
        <w:t xml:space="preserve"> «Мир и гармония»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1631F">
        <w:rPr>
          <w:rFonts w:ascii="Times New Roman" w:hAnsi="Times New Roman"/>
          <w:sz w:val="28"/>
          <w:szCs w:val="28"/>
        </w:rPr>
        <w:t>областно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11631F">
        <w:rPr>
          <w:rFonts w:ascii="Times New Roman" w:hAnsi="Times New Roman"/>
          <w:sz w:val="28"/>
          <w:szCs w:val="28"/>
        </w:rPr>
        <w:t xml:space="preserve"> праздник</w:t>
      </w:r>
      <w:r>
        <w:rPr>
          <w:rFonts w:ascii="Times New Roman" w:hAnsi="Times New Roman"/>
          <w:sz w:val="28"/>
          <w:szCs w:val="28"/>
        </w:rPr>
        <w:t>е</w:t>
      </w:r>
      <w:r w:rsidRPr="0011631F">
        <w:rPr>
          <w:rFonts w:ascii="Times New Roman" w:hAnsi="Times New Roman"/>
          <w:sz w:val="28"/>
          <w:szCs w:val="28"/>
        </w:rPr>
        <w:t>, посвященного Международному дню пожилых людей;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-организация и проведение выставки творчества пожилых людей и инвалидов «Добрых рук мастерство»;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-организация участия смотра-конкурса «Ветеранское подворье»; 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-организация экскурсий</w:t>
      </w:r>
      <w:r>
        <w:rPr>
          <w:rFonts w:ascii="Times New Roman" w:hAnsi="Times New Roman"/>
          <w:sz w:val="28"/>
          <w:szCs w:val="28"/>
        </w:rPr>
        <w:t>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Физкультурные и спортивные мероприятия среди граждан пожилого возраста и инвалидов проводятся во взаимодействии с комитетом по </w:t>
      </w:r>
      <w:r>
        <w:rPr>
          <w:rFonts w:ascii="Times New Roman" w:hAnsi="Times New Roman"/>
          <w:sz w:val="28"/>
          <w:szCs w:val="28"/>
        </w:rPr>
        <w:t>управлению и развитию массового спорта, культуры и молодежной политики</w:t>
      </w:r>
      <w:r w:rsidRPr="0011631F">
        <w:rPr>
          <w:rFonts w:ascii="Times New Roman" w:hAnsi="Times New Roman"/>
          <w:sz w:val="28"/>
          <w:szCs w:val="28"/>
        </w:rPr>
        <w:t>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На формирование активной гражданской позиции в среде пожилых людей направлена деятельность </w:t>
      </w:r>
      <w:r>
        <w:rPr>
          <w:rFonts w:ascii="Times New Roman" w:hAnsi="Times New Roman"/>
          <w:sz w:val="28"/>
          <w:szCs w:val="28"/>
        </w:rPr>
        <w:t xml:space="preserve">общественных организаций района, </w:t>
      </w:r>
      <w:r w:rsidRPr="001163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которые</w:t>
      </w:r>
      <w:r w:rsidRPr="0011631F">
        <w:rPr>
          <w:rFonts w:ascii="Times New Roman" w:hAnsi="Times New Roman"/>
          <w:sz w:val="28"/>
          <w:szCs w:val="28"/>
        </w:rPr>
        <w:t xml:space="preserve"> работают во взаимодействии с комитетом  социальной защите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Вместе с тем остаются проблемы, решение которых требует комплексного подхода и организации взаимодействия различных ведомств.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631F">
        <w:rPr>
          <w:rFonts w:ascii="Times New Roman" w:hAnsi="Times New Roman"/>
          <w:sz w:val="28"/>
          <w:szCs w:val="28"/>
        </w:rPr>
        <w:t>Необходимо продолжить спортивную и культурно-массовую работу среди пожилых людей, в том числе работу, проводимую общественными организациями ветеранов, традиционные мероприятия, а также работу по координации деятельности государственных, общественных, благотворительных организаций в интересах пожилых людей и инвалидов.</w:t>
      </w:r>
      <w:r w:rsidRPr="0011631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631F">
        <w:rPr>
          <w:rFonts w:ascii="Times New Roman" w:hAnsi="Times New Roman"/>
          <w:sz w:val="28"/>
          <w:szCs w:val="28"/>
          <w:lang w:eastAsia="ru-RU"/>
        </w:rPr>
        <w:t>В целях преодоления проблем безработицы и занятости пожилых граждан целесообразно организовать профессиональное обучение для включения в трудовую занятость активных пожилых людей по профессиям (специальностям) в интересующих их сферах деятельности. Это обеспечит, прошедшим обучение и трудоустроенным пожилым гражданам, повышение статусного профессионального положения в обществе и увеличение их дохода.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631F">
        <w:rPr>
          <w:rFonts w:ascii="Times New Roman" w:hAnsi="Times New Roman"/>
          <w:sz w:val="28"/>
          <w:szCs w:val="28"/>
          <w:lang w:eastAsia="ru-RU"/>
        </w:rPr>
        <w:t>На изменение отношения общественности к проблемам пожилых людей, формирование социальных ценностей, повышение уровня информированности граждан пожилого возраста</w:t>
      </w:r>
      <w:r>
        <w:rPr>
          <w:rFonts w:ascii="Times New Roman" w:hAnsi="Times New Roman"/>
          <w:sz w:val="28"/>
          <w:szCs w:val="28"/>
          <w:lang w:eastAsia="ru-RU"/>
        </w:rPr>
        <w:t xml:space="preserve"> должна быть</w:t>
      </w:r>
      <w:r w:rsidRPr="0011631F">
        <w:rPr>
          <w:rFonts w:ascii="Times New Roman" w:hAnsi="Times New Roman"/>
          <w:sz w:val="28"/>
          <w:szCs w:val="28"/>
          <w:lang w:eastAsia="ru-RU"/>
        </w:rPr>
        <w:t xml:space="preserve"> направлена социальная реклама в средствах массовой информации.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Главным фактором, сдерживающим решение проблем граждан пожилого возраста, остается недостаточность финансирования.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Комитетом социальной защиты населения принимаются меры по привлечению финансирования из прочих источников для решения проблем граждан пожилого возраста. </w:t>
      </w:r>
    </w:p>
    <w:p w:rsidR="004E5522" w:rsidRDefault="004E5522" w:rsidP="00E83AA5">
      <w:pPr>
        <w:pStyle w:val="a4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E5522" w:rsidRPr="00E91B03" w:rsidRDefault="004E5522" w:rsidP="00E83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1B03">
        <w:rPr>
          <w:rFonts w:ascii="Times New Roman" w:hAnsi="Times New Roman"/>
          <w:b/>
          <w:sz w:val="28"/>
          <w:szCs w:val="28"/>
        </w:rPr>
        <w:t>II. Приоритеты государственной политики в сфере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E91B03">
        <w:rPr>
          <w:rFonts w:ascii="Times New Roman" w:hAnsi="Times New Roman"/>
          <w:b/>
          <w:sz w:val="28"/>
          <w:szCs w:val="28"/>
        </w:rPr>
        <w:t>еализации</w:t>
      </w:r>
      <w:r>
        <w:rPr>
          <w:rFonts w:ascii="Times New Roman" w:hAnsi="Times New Roman"/>
          <w:b/>
          <w:sz w:val="28"/>
          <w:szCs w:val="28"/>
        </w:rPr>
        <w:t xml:space="preserve"> подпрограммы</w:t>
      </w:r>
      <w:r w:rsidRPr="00E91B03">
        <w:rPr>
          <w:rFonts w:ascii="Times New Roman" w:hAnsi="Times New Roman"/>
          <w:b/>
          <w:sz w:val="28"/>
          <w:szCs w:val="28"/>
        </w:rPr>
        <w:t xml:space="preserve"> «Социальная поддержка граждан пожилого возраста </w:t>
      </w:r>
      <w:r>
        <w:rPr>
          <w:rFonts w:ascii="Times New Roman" w:hAnsi="Times New Roman"/>
          <w:b/>
          <w:sz w:val="28"/>
          <w:szCs w:val="28"/>
        </w:rPr>
        <w:t>и</w:t>
      </w:r>
      <w:r w:rsidRPr="00E91B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lastRenderedPageBreak/>
        <w:t>инвалидов</w:t>
      </w:r>
      <w:r w:rsidRPr="00E91B03">
        <w:rPr>
          <w:rFonts w:ascii="Times New Roman" w:hAnsi="Times New Roman"/>
          <w:b/>
          <w:sz w:val="28"/>
          <w:szCs w:val="28"/>
        </w:rPr>
        <w:t>» цели, задачи и показатели (индикаторы) до</w:t>
      </w:r>
      <w:r>
        <w:rPr>
          <w:rFonts w:ascii="Times New Roman" w:hAnsi="Times New Roman"/>
          <w:b/>
          <w:sz w:val="28"/>
          <w:szCs w:val="28"/>
        </w:rPr>
        <w:t>стижения целей и решения задач.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Основная цель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>одпрограммы - формирование организационных, правовых, социально-экономических условий для осуществления мер по улучшению положения и качества жизни пожилых людей, повышению степени их социальной защищенности, активизации участия в жизни общества.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задачи П</w:t>
      </w:r>
      <w:r w:rsidRPr="0011631F">
        <w:rPr>
          <w:rFonts w:ascii="Times New Roman" w:hAnsi="Times New Roman"/>
          <w:sz w:val="28"/>
          <w:szCs w:val="28"/>
        </w:rPr>
        <w:t>одпрограммы: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создание условий для повышения доступности и качества социальных услуг, предоставляемых гражданам пожилого возраста на основе стандартизации, внедрения современных форм социального обслуживания граждан пожилого возраста, индивидуального подхода;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создание условий для сохранения жизненной активности, реализации внутреннего потенциала граждан пожилого возраста;</w:t>
      </w:r>
    </w:p>
    <w:p w:rsidR="004E5522" w:rsidRPr="00380142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80142">
        <w:rPr>
          <w:rFonts w:ascii="Times New Roman" w:hAnsi="Times New Roman"/>
          <w:sz w:val="28"/>
          <w:szCs w:val="28"/>
        </w:rPr>
        <w:t xml:space="preserve">увеличение обеспеченности граждан пожилого возраста техническими средствами реабилитации и вспомогательными средствами, </w:t>
      </w:r>
      <w:proofErr w:type="gramStart"/>
      <w:r w:rsidRPr="00380142">
        <w:rPr>
          <w:rFonts w:ascii="Times New Roman" w:hAnsi="Times New Roman"/>
          <w:sz w:val="28"/>
          <w:szCs w:val="28"/>
        </w:rPr>
        <w:t>предоставленными</w:t>
      </w:r>
      <w:proofErr w:type="gramEnd"/>
      <w:r w:rsidRPr="00380142">
        <w:rPr>
          <w:rFonts w:ascii="Times New Roman" w:hAnsi="Times New Roman"/>
          <w:sz w:val="28"/>
          <w:szCs w:val="28"/>
        </w:rPr>
        <w:t xml:space="preserve"> в том числе во временное пользование;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80142">
        <w:rPr>
          <w:rFonts w:ascii="Times New Roman" w:hAnsi="Times New Roman"/>
          <w:sz w:val="28"/>
          <w:szCs w:val="28"/>
        </w:rPr>
        <w:t>усиление межведомственного взаимодействия органов государственной власти, органов местного самоуправления, общественных объединений в решении актуальных проблем жизнеобеспечения граждан пожилого возраста;</w:t>
      </w: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совершенствование профессиональной </w:t>
      </w:r>
      <w:proofErr w:type="gramStart"/>
      <w:r w:rsidRPr="0011631F">
        <w:rPr>
          <w:rFonts w:ascii="Times New Roman" w:hAnsi="Times New Roman"/>
          <w:sz w:val="28"/>
          <w:szCs w:val="28"/>
        </w:rPr>
        <w:t>подготовки специалистов учреждений социального обслуживания пожилых людей</w:t>
      </w:r>
      <w:proofErr w:type="gramEnd"/>
      <w:r w:rsidRPr="0011631F">
        <w:rPr>
          <w:rFonts w:ascii="Times New Roman" w:hAnsi="Times New Roman"/>
          <w:sz w:val="28"/>
          <w:szCs w:val="28"/>
        </w:rPr>
        <w:t xml:space="preserve"> и инвалидов;</w:t>
      </w:r>
    </w:p>
    <w:p w:rsidR="004E5522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активизация информационного взаимодействия со средствами массовой информации в вопросах социальной защиты пожилых людей</w:t>
      </w:r>
      <w:r>
        <w:rPr>
          <w:rFonts w:ascii="Times New Roman" w:hAnsi="Times New Roman"/>
          <w:sz w:val="28"/>
          <w:szCs w:val="28"/>
        </w:rPr>
        <w:t>.</w:t>
      </w:r>
    </w:p>
    <w:p w:rsidR="004E5522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522" w:rsidRPr="00E8335E" w:rsidRDefault="004E5522" w:rsidP="00E83A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335E">
        <w:rPr>
          <w:rFonts w:ascii="Times New Roman" w:hAnsi="Times New Roman"/>
          <w:b/>
          <w:color w:val="000000"/>
          <w:sz w:val="28"/>
          <w:szCs w:val="28"/>
          <w:lang w:val="en-US"/>
        </w:rPr>
        <w:t>III</w:t>
      </w:r>
      <w:r w:rsidRPr="00E8335E">
        <w:rPr>
          <w:rFonts w:ascii="Times New Roman" w:hAnsi="Times New Roman"/>
          <w:b/>
          <w:color w:val="000000"/>
          <w:sz w:val="28"/>
          <w:szCs w:val="28"/>
        </w:rPr>
        <w:t xml:space="preserve">. Этапы и сроки реализации </w:t>
      </w:r>
      <w:r>
        <w:rPr>
          <w:rFonts w:ascii="Times New Roman" w:hAnsi="Times New Roman"/>
          <w:b/>
          <w:sz w:val="28"/>
          <w:szCs w:val="28"/>
        </w:rPr>
        <w:t>подпрограммы</w:t>
      </w:r>
      <w:r w:rsidRPr="00E91B03">
        <w:rPr>
          <w:rFonts w:ascii="Times New Roman" w:hAnsi="Times New Roman"/>
          <w:b/>
          <w:sz w:val="28"/>
          <w:szCs w:val="28"/>
        </w:rPr>
        <w:t xml:space="preserve"> «Социальная поддержка граждан пожилого возраста </w:t>
      </w:r>
      <w:r>
        <w:rPr>
          <w:rFonts w:ascii="Times New Roman" w:hAnsi="Times New Roman"/>
          <w:b/>
          <w:sz w:val="28"/>
          <w:szCs w:val="28"/>
        </w:rPr>
        <w:t>и инвалидов</w:t>
      </w:r>
      <w:r w:rsidRPr="00E91B03">
        <w:rPr>
          <w:rFonts w:ascii="Times New Roman" w:hAnsi="Times New Roman"/>
          <w:b/>
          <w:sz w:val="28"/>
          <w:szCs w:val="28"/>
        </w:rPr>
        <w:t xml:space="preserve">» </w:t>
      </w:r>
    </w:p>
    <w:p w:rsidR="004E5522" w:rsidRPr="00E8335E" w:rsidRDefault="004E5522" w:rsidP="00E83A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5522" w:rsidRPr="00E8335E" w:rsidRDefault="004E5522" w:rsidP="00E83AA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8335E">
        <w:rPr>
          <w:rFonts w:ascii="Times New Roman" w:hAnsi="Times New Roman"/>
          <w:color w:val="000000"/>
          <w:sz w:val="28"/>
          <w:szCs w:val="28"/>
        </w:rPr>
        <w:t xml:space="preserve">Сроки реализации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E8335E">
        <w:rPr>
          <w:rFonts w:ascii="Times New Roman" w:hAnsi="Times New Roman"/>
          <w:color w:val="000000"/>
          <w:sz w:val="28"/>
          <w:szCs w:val="28"/>
        </w:rPr>
        <w:t xml:space="preserve">одпрограммы - 2014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E8335E">
        <w:rPr>
          <w:rFonts w:ascii="Times New Roman" w:hAnsi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/>
          <w:color w:val="000000"/>
          <w:sz w:val="28"/>
          <w:szCs w:val="28"/>
        </w:rPr>
        <w:t xml:space="preserve">20 </w:t>
      </w:r>
      <w:r w:rsidRPr="00E8335E">
        <w:rPr>
          <w:rFonts w:ascii="Times New Roman" w:hAnsi="Times New Roman"/>
          <w:color w:val="000000"/>
          <w:sz w:val="28"/>
          <w:szCs w:val="28"/>
        </w:rPr>
        <w:t>годы.</w:t>
      </w:r>
    </w:p>
    <w:p w:rsidR="004E5522" w:rsidRPr="00E8335E" w:rsidRDefault="004E5522" w:rsidP="00E83AA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8335E">
        <w:rPr>
          <w:rFonts w:ascii="Times New Roman" w:hAnsi="Times New Roman"/>
          <w:color w:val="000000"/>
          <w:sz w:val="28"/>
          <w:szCs w:val="28"/>
        </w:rPr>
        <w:t>Выделение этапов реализации не предусмотрено.</w:t>
      </w:r>
    </w:p>
    <w:p w:rsidR="004E5522" w:rsidRPr="00E8335E" w:rsidRDefault="004E5522" w:rsidP="00E83A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E5522" w:rsidRPr="00E8335E" w:rsidRDefault="004E5522" w:rsidP="00E83AA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8335E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IV</w:t>
      </w:r>
      <w:r w:rsidRPr="00E8335E">
        <w:rPr>
          <w:rFonts w:ascii="Times New Roman" w:hAnsi="Times New Roman"/>
          <w:b/>
          <w:bCs/>
          <w:color w:val="000000"/>
          <w:sz w:val="28"/>
          <w:szCs w:val="28"/>
        </w:rPr>
        <w:t xml:space="preserve">. Прогноз сводных показателей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</w:t>
      </w:r>
      <w:r w:rsidRPr="00E8335E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заданий в рамках </w:t>
      </w:r>
      <w:r>
        <w:rPr>
          <w:rFonts w:ascii="Times New Roman" w:hAnsi="Times New Roman"/>
          <w:b/>
          <w:sz w:val="28"/>
          <w:szCs w:val="28"/>
        </w:rPr>
        <w:t>подпрограммы</w:t>
      </w:r>
      <w:r w:rsidRPr="00E91B03">
        <w:rPr>
          <w:rFonts w:ascii="Times New Roman" w:hAnsi="Times New Roman"/>
          <w:b/>
          <w:sz w:val="28"/>
          <w:szCs w:val="28"/>
        </w:rPr>
        <w:t xml:space="preserve"> «Социальная поддержка граждан пожилого возраста </w:t>
      </w:r>
      <w:r>
        <w:rPr>
          <w:rFonts w:ascii="Times New Roman" w:hAnsi="Times New Roman"/>
          <w:b/>
          <w:sz w:val="28"/>
          <w:szCs w:val="28"/>
        </w:rPr>
        <w:t>и</w:t>
      </w:r>
      <w:r w:rsidRPr="00E91B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инвалидов</w:t>
      </w:r>
      <w:r w:rsidRPr="00E91B03">
        <w:rPr>
          <w:rFonts w:ascii="Times New Roman" w:hAnsi="Times New Roman"/>
          <w:b/>
          <w:sz w:val="28"/>
          <w:szCs w:val="28"/>
        </w:rPr>
        <w:t xml:space="preserve">» </w:t>
      </w:r>
    </w:p>
    <w:p w:rsidR="004E5522" w:rsidRPr="00E8335E" w:rsidRDefault="004E5522" w:rsidP="00E83AA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E5522" w:rsidRPr="00E8335E" w:rsidRDefault="004E5522" w:rsidP="00E83AA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8335E">
        <w:rPr>
          <w:rFonts w:ascii="Times New Roman" w:hAnsi="Times New Roman"/>
          <w:color w:val="000000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>п</w:t>
      </w:r>
      <w:r w:rsidRPr="00E8335E">
        <w:rPr>
          <w:rFonts w:ascii="Times New Roman" w:hAnsi="Times New Roman"/>
          <w:sz w:val="28"/>
          <w:szCs w:val="28"/>
        </w:rPr>
        <w:t>одпрограммы</w:t>
      </w:r>
      <w:r w:rsidRPr="00E91B03">
        <w:rPr>
          <w:rFonts w:ascii="Times New Roman" w:hAnsi="Times New Roman"/>
          <w:sz w:val="28"/>
          <w:szCs w:val="28"/>
        </w:rPr>
        <w:t xml:space="preserve"> </w:t>
      </w:r>
      <w:r w:rsidRPr="00E8335E">
        <w:rPr>
          <w:rFonts w:ascii="Times New Roman" w:hAnsi="Times New Roman"/>
          <w:sz w:val="28"/>
          <w:szCs w:val="28"/>
        </w:rPr>
        <w:t xml:space="preserve">«Социальная поддержка граждан пожилого возраста в Ленинградской области» </w:t>
      </w:r>
      <w:r w:rsidRPr="00E8335E">
        <w:rPr>
          <w:rFonts w:ascii="Times New Roman" w:hAnsi="Times New Roman"/>
          <w:color w:val="000000"/>
          <w:sz w:val="28"/>
          <w:szCs w:val="28"/>
        </w:rPr>
        <w:t xml:space="preserve">программы выполнение </w:t>
      </w:r>
      <w:r>
        <w:rPr>
          <w:rFonts w:ascii="Times New Roman" w:hAnsi="Times New Roman"/>
          <w:color w:val="000000"/>
          <w:sz w:val="28"/>
          <w:szCs w:val="28"/>
        </w:rPr>
        <w:t>муниципальных</w:t>
      </w:r>
      <w:r w:rsidRPr="00E8335E">
        <w:rPr>
          <w:rFonts w:ascii="Times New Roman" w:hAnsi="Times New Roman"/>
          <w:color w:val="000000"/>
          <w:sz w:val="28"/>
          <w:szCs w:val="28"/>
        </w:rPr>
        <w:t xml:space="preserve"> заданий на оказание </w:t>
      </w:r>
      <w:r>
        <w:rPr>
          <w:rFonts w:ascii="Times New Roman" w:hAnsi="Times New Roman"/>
          <w:color w:val="000000"/>
          <w:sz w:val="28"/>
          <w:szCs w:val="28"/>
        </w:rPr>
        <w:t>муниципальных</w:t>
      </w:r>
      <w:r w:rsidRPr="00E8335E">
        <w:rPr>
          <w:rFonts w:ascii="Times New Roman" w:hAnsi="Times New Roman"/>
          <w:color w:val="000000"/>
          <w:sz w:val="28"/>
          <w:szCs w:val="28"/>
        </w:rPr>
        <w:t xml:space="preserve"> услуг (выполнение работ)  не предусматривается.</w:t>
      </w:r>
    </w:p>
    <w:p w:rsidR="004E5522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522" w:rsidRPr="00E8335E" w:rsidRDefault="004E5522" w:rsidP="00E83AA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8335E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</w:t>
      </w:r>
      <w:r w:rsidRPr="00E8335E">
        <w:rPr>
          <w:rFonts w:ascii="Times New Roman" w:hAnsi="Times New Roman"/>
          <w:b/>
          <w:bCs/>
          <w:color w:val="000000"/>
          <w:sz w:val="28"/>
          <w:szCs w:val="28"/>
        </w:rPr>
        <w:t xml:space="preserve">. Обобщенная характеристика основных мероприятий, </w:t>
      </w:r>
      <w:proofErr w:type="gramStart"/>
      <w:r w:rsidRPr="00E8335E">
        <w:rPr>
          <w:rFonts w:ascii="Times New Roman" w:hAnsi="Times New Roman"/>
          <w:b/>
          <w:bCs/>
          <w:color w:val="000000"/>
          <w:sz w:val="28"/>
          <w:szCs w:val="28"/>
        </w:rPr>
        <w:t>реализуемых  в</w:t>
      </w:r>
      <w:proofErr w:type="gramEnd"/>
      <w:r w:rsidRPr="00E8335E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рамках </w:t>
      </w:r>
      <w:r>
        <w:rPr>
          <w:rFonts w:ascii="Times New Roman" w:hAnsi="Times New Roman"/>
          <w:b/>
          <w:sz w:val="28"/>
          <w:szCs w:val="28"/>
        </w:rPr>
        <w:t>подпрограммы</w:t>
      </w:r>
      <w:r w:rsidRPr="00E91B03">
        <w:rPr>
          <w:rFonts w:ascii="Times New Roman" w:hAnsi="Times New Roman"/>
          <w:b/>
          <w:sz w:val="28"/>
          <w:szCs w:val="28"/>
        </w:rPr>
        <w:t xml:space="preserve"> «Социальная поддержка граждан пожилого возраста </w:t>
      </w:r>
      <w:r>
        <w:rPr>
          <w:rFonts w:ascii="Times New Roman" w:hAnsi="Times New Roman"/>
          <w:b/>
          <w:sz w:val="28"/>
          <w:szCs w:val="28"/>
        </w:rPr>
        <w:t>и инвалидов</w:t>
      </w:r>
      <w:r w:rsidRPr="00E91B03">
        <w:rPr>
          <w:rFonts w:ascii="Times New Roman" w:hAnsi="Times New Roman"/>
          <w:b/>
          <w:sz w:val="28"/>
          <w:szCs w:val="28"/>
        </w:rPr>
        <w:t xml:space="preserve">» </w:t>
      </w:r>
    </w:p>
    <w:p w:rsidR="004E5522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 xml:space="preserve">одпрограммы носят комплексный характер и разработаны с учетом прогноза социально-экономического развития </w:t>
      </w:r>
      <w:r>
        <w:rPr>
          <w:rFonts w:ascii="Times New Roman" w:hAnsi="Times New Roman"/>
          <w:sz w:val="28"/>
          <w:szCs w:val="28"/>
        </w:rPr>
        <w:t>района</w:t>
      </w:r>
      <w:r w:rsidRPr="0011631F">
        <w:rPr>
          <w:rFonts w:ascii="Times New Roman" w:hAnsi="Times New Roman"/>
          <w:sz w:val="28"/>
          <w:szCs w:val="28"/>
        </w:rPr>
        <w:t xml:space="preserve"> на период до 20</w:t>
      </w:r>
      <w:r>
        <w:rPr>
          <w:rFonts w:ascii="Times New Roman" w:hAnsi="Times New Roman"/>
          <w:sz w:val="28"/>
          <w:szCs w:val="28"/>
        </w:rPr>
        <w:t>20</w:t>
      </w:r>
      <w:r w:rsidRPr="0011631F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План мероприятий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 xml:space="preserve">одпрограммы состоит из </w:t>
      </w:r>
      <w:r>
        <w:rPr>
          <w:rFonts w:ascii="Times New Roman" w:hAnsi="Times New Roman"/>
          <w:sz w:val="28"/>
          <w:szCs w:val="28"/>
        </w:rPr>
        <w:t xml:space="preserve">следующих </w:t>
      </w:r>
      <w:r w:rsidRPr="0011631F">
        <w:rPr>
          <w:rFonts w:ascii="Times New Roman" w:hAnsi="Times New Roman"/>
          <w:sz w:val="28"/>
          <w:szCs w:val="28"/>
        </w:rPr>
        <w:t xml:space="preserve"> разделов:</w:t>
      </w:r>
    </w:p>
    <w:p w:rsidR="004E5522" w:rsidRPr="00E8335E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E8335E">
        <w:rPr>
          <w:rFonts w:ascii="Times New Roman" w:hAnsi="Times New Roman"/>
          <w:i/>
          <w:sz w:val="28"/>
          <w:szCs w:val="28"/>
        </w:rPr>
        <w:lastRenderedPageBreak/>
        <w:t>Раздел 1. Нормативно-правовое обеспечение социальной защищенности граждан пожилого возраста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Предусматривается актуализация областного законодательства по  вопросам социального обслуживания граждан пожилого возраста и инвалидов</w:t>
      </w:r>
      <w:r>
        <w:rPr>
          <w:rFonts w:ascii="Times New Roman" w:hAnsi="Times New Roman"/>
          <w:sz w:val="28"/>
          <w:szCs w:val="28"/>
        </w:rPr>
        <w:t xml:space="preserve"> и приведение в соответствие нормативно-правовых актов муниципального района</w:t>
      </w:r>
      <w:r w:rsidRPr="0011631F">
        <w:rPr>
          <w:rFonts w:ascii="Times New Roman" w:hAnsi="Times New Roman"/>
          <w:sz w:val="28"/>
          <w:szCs w:val="28"/>
        </w:rPr>
        <w:t>.</w:t>
      </w:r>
    </w:p>
    <w:p w:rsidR="004E5522" w:rsidRPr="00E8335E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E8335E">
        <w:rPr>
          <w:rFonts w:ascii="Times New Roman" w:hAnsi="Times New Roman"/>
          <w:i/>
          <w:sz w:val="28"/>
          <w:szCs w:val="28"/>
        </w:rPr>
        <w:t xml:space="preserve">Раздел 2. Основы деятельности по укреплению социальной защищенности пожилых людей 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Предусматриваются мероприятия, направленные на обеспечение жизнедеятельности и укрепление социальной защищенности пожилых людей. Межведомственному взаимодействию по решению проблем пожилых людей и инвалидов будет способствовать деятельность межведомственной комиссии по делам граждан пожилого возраста и инвалидов при Правительстве Ленинградской области. </w:t>
      </w:r>
      <w:proofErr w:type="gramStart"/>
      <w:r w:rsidRPr="0011631F">
        <w:rPr>
          <w:rFonts w:ascii="Times New Roman" w:hAnsi="Times New Roman"/>
          <w:sz w:val="28"/>
          <w:szCs w:val="28"/>
        </w:rPr>
        <w:t>В соответствии с подпунктом "б" пункта 2 Перечня поручений Президента Российской Федерации от 27 ноября 2010 года N Пр-3464ГС планируется проведение ежегодного комплексного мониторинга социально-экономического положения граждан пожилого возраста и подготовка по результатам мониторинга ежегодной аналитической записки о положении пожилых людей в регионе, а также выявление пожилых людей, нуждающихся в социальной поддержке и социальном обслуживании.</w:t>
      </w:r>
      <w:proofErr w:type="gramEnd"/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Оперативные консультации и справочную информацию по вопросам в сфере социальной защиты населения, в том числе для граждан пожилого возраста и инвалидов, планируется предоставлять в рамках деятельности единой социальной консультационно-информационной службы "Единый социальный телефон" в комитете социальной защиты населения </w:t>
      </w:r>
      <w:r>
        <w:rPr>
          <w:rFonts w:ascii="Times New Roman" w:hAnsi="Times New Roman"/>
          <w:sz w:val="28"/>
          <w:szCs w:val="28"/>
        </w:rPr>
        <w:t>района</w:t>
      </w:r>
      <w:r w:rsidRPr="0011631F">
        <w:rPr>
          <w:rFonts w:ascii="Times New Roman" w:hAnsi="Times New Roman"/>
          <w:sz w:val="28"/>
          <w:szCs w:val="28"/>
        </w:rPr>
        <w:t>.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Развитие добровольческой деятельности в целях оказания помощи гражданам пожилого возраста и инвалидам будет осуществляться путем реализации акции: "Нет забытых ветеранов".</w:t>
      </w:r>
    </w:p>
    <w:p w:rsidR="004E5522" w:rsidRPr="00E8335E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E8335E">
        <w:rPr>
          <w:rFonts w:ascii="Times New Roman" w:hAnsi="Times New Roman"/>
          <w:i/>
          <w:sz w:val="28"/>
          <w:szCs w:val="28"/>
        </w:rPr>
        <w:t>Раздел 3. Меры по укреплению здоровья пожилых людей и инвалидов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С целью организации работы по профилактике заболеваний предусмотрено оказание медицинской помощи в условиях стационара на дому лицам пожилого и старческого возраста;  организация доставки лекарственных препаратов гражданам пожилого возраста и инвалидам, проживающим без родственников, обслуживаемым на дому. 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1631F">
        <w:rPr>
          <w:rFonts w:ascii="Times New Roman" w:hAnsi="Times New Roman"/>
          <w:sz w:val="28"/>
          <w:szCs w:val="28"/>
        </w:rPr>
        <w:t>а базе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11631F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11631F">
        <w:rPr>
          <w:rFonts w:ascii="Times New Roman" w:hAnsi="Times New Roman"/>
          <w:sz w:val="28"/>
          <w:szCs w:val="28"/>
        </w:rPr>
        <w:t xml:space="preserve"> социального обслуживания пожилых людей и инвалидов планируется организация школ</w:t>
      </w:r>
      <w:r>
        <w:rPr>
          <w:rFonts w:ascii="Times New Roman" w:hAnsi="Times New Roman"/>
          <w:sz w:val="28"/>
          <w:szCs w:val="28"/>
        </w:rPr>
        <w:t>ы</w:t>
      </w:r>
      <w:r w:rsidRPr="0011631F">
        <w:rPr>
          <w:rFonts w:ascii="Times New Roman" w:hAnsi="Times New Roman"/>
          <w:sz w:val="28"/>
          <w:szCs w:val="28"/>
        </w:rPr>
        <w:t xml:space="preserve"> для родственников пожилых людей и инвалидов по уходу на дому и оказанию первой помощи, а также актуализация деятельности пунктов безвозмездного предоставления во временное пользование технических средств реабилитации и предметов ухода за пожилыми людьми и инвалидами.</w:t>
      </w:r>
    </w:p>
    <w:p w:rsidR="004E5522" w:rsidRPr="00E8335E" w:rsidRDefault="004E5522" w:rsidP="00AF6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E8335E">
        <w:rPr>
          <w:rFonts w:ascii="Times New Roman" w:hAnsi="Times New Roman"/>
          <w:i/>
          <w:sz w:val="28"/>
          <w:szCs w:val="28"/>
        </w:rPr>
        <w:t>Раздел 4. Совершенствование мер социальной защиты и социального обслуживания пожилых жителей сельской местности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Для оказания неотложных социальных услуг, медико-социальных и социально-реабилитационных услуг на мобильной основе, а также выявления нуждающихся в социальном обслуживании граждан пожилого возраста и инвалидов, проживающих в отдаленных населенных пунктах сельской местности, планируется организация деятельности мобильных бригад и диспетчерской службы.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lastRenderedPageBreak/>
        <w:t>Внедрение технологии социального обслуживания «Санаторий на дому»</w:t>
      </w:r>
      <w:proofErr w:type="gramStart"/>
      <w:r w:rsidRPr="001163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4E5522" w:rsidRPr="00E8335E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E8335E">
        <w:rPr>
          <w:rFonts w:ascii="Times New Roman" w:hAnsi="Times New Roman"/>
          <w:i/>
          <w:sz w:val="28"/>
          <w:szCs w:val="28"/>
        </w:rPr>
        <w:t xml:space="preserve">Раздел </w:t>
      </w:r>
      <w:r>
        <w:rPr>
          <w:rFonts w:ascii="Times New Roman" w:hAnsi="Times New Roman"/>
          <w:i/>
          <w:sz w:val="28"/>
          <w:szCs w:val="28"/>
        </w:rPr>
        <w:t>5</w:t>
      </w:r>
      <w:r w:rsidRPr="00E8335E">
        <w:rPr>
          <w:rFonts w:ascii="Times New Roman" w:hAnsi="Times New Roman"/>
          <w:i/>
          <w:sz w:val="28"/>
          <w:szCs w:val="28"/>
        </w:rPr>
        <w:t xml:space="preserve">. Меры по совершенствованию коммуникационных связей и развитию интеллектуального потенциала пожилых людей </w:t>
      </w:r>
    </w:p>
    <w:p w:rsidR="004E5522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С целью содействия занятости пожилых граждан и повышения их конкурентоспособности на рынке труда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 xml:space="preserve">ланируется продолжение работы по оказанию содействия в трудоустройстве пожилых граждан. </w:t>
      </w:r>
    </w:p>
    <w:p w:rsidR="004E5522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Для совершенствования коммуникационных связей граждан пожилого возраста предусмотрены организация курсов обучения компьютерной грамотности в  учреждени</w:t>
      </w:r>
      <w:r>
        <w:rPr>
          <w:rFonts w:ascii="Times New Roman" w:hAnsi="Times New Roman"/>
          <w:sz w:val="28"/>
          <w:szCs w:val="28"/>
        </w:rPr>
        <w:t>е</w:t>
      </w:r>
      <w:r w:rsidRPr="0011631F">
        <w:rPr>
          <w:rFonts w:ascii="Times New Roman" w:hAnsi="Times New Roman"/>
          <w:sz w:val="28"/>
          <w:szCs w:val="28"/>
        </w:rPr>
        <w:t xml:space="preserve"> социального обслуживания.</w:t>
      </w:r>
    </w:p>
    <w:p w:rsidR="004E5522" w:rsidRPr="00E8335E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E8335E">
        <w:rPr>
          <w:rFonts w:ascii="Times New Roman" w:hAnsi="Times New Roman"/>
          <w:i/>
          <w:sz w:val="28"/>
          <w:szCs w:val="28"/>
        </w:rPr>
        <w:t xml:space="preserve">Раздел </w:t>
      </w:r>
      <w:r>
        <w:rPr>
          <w:rFonts w:ascii="Times New Roman" w:hAnsi="Times New Roman"/>
          <w:i/>
          <w:sz w:val="28"/>
          <w:szCs w:val="28"/>
        </w:rPr>
        <w:t>6</w:t>
      </w:r>
      <w:r w:rsidRPr="00E8335E">
        <w:rPr>
          <w:rFonts w:ascii="Times New Roman" w:hAnsi="Times New Roman"/>
          <w:i/>
          <w:sz w:val="28"/>
          <w:szCs w:val="28"/>
        </w:rPr>
        <w:t xml:space="preserve">. Организация свободного времени и культурного досуга пожилых людей 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Планируется проведение мероприятий, направленных на преодоление социальной изолированности и формировании активного образа жизни в рамках развития «Университета третьего возраста».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Предусматриваются проведение мероприятий, посвященных Международному дню пожилых людей, 70 - </w:t>
      </w:r>
      <w:proofErr w:type="spellStart"/>
      <w:r w:rsidRPr="0011631F">
        <w:rPr>
          <w:rFonts w:ascii="Times New Roman" w:hAnsi="Times New Roman"/>
          <w:sz w:val="28"/>
          <w:szCs w:val="28"/>
        </w:rPr>
        <w:t>летию</w:t>
      </w:r>
      <w:proofErr w:type="spellEnd"/>
      <w:r w:rsidRPr="0011631F">
        <w:rPr>
          <w:rFonts w:ascii="Times New Roman" w:hAnsi="Times New Roman"/>
          <w:sz w:val="28"/>
          <w:szCs w:val="28"/>
        </w:rPr>
        <w:t xml:space="preserve"> Победы в Великой Отечественной войне; районн</w:t>
      </w:r>
      <w:r>
        <w:rPr>
          <w:rFonts w:ascii="Times New Roman" w:hAnsi="Times New Roman"/>
          <w:sz w:val="28"/>
          <w:szCs w:val="28"/>
        </w:rPr>
        <w:t>ого</w:t>
      </w:r>
      <w:r w:rsidRPr="0011631F">
        <w:rPr>
          <w:rFonts w:ascii="Times New Roman" w:hAnsi="Times New Roman"/>
          <w:sz w:val="28"/>
          <w:szCs w:val="28"/>
        </w:rPr>
        <w:t xml:space="preserve"> и областного смотров-конкурсов "Ветеранское подворье", организация традиционной ежегодной выставки творчества пожилых людей и инвалидов "Добрых рук мастерство".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Ежегодный праздник, посвященный Межд</w:t>
      </w:r>
      <w:r>
        <w:rPr>
          <w:rFonts w:ascii="Times New Roman" w:hAnsi="Times New Roman"/>
          <w:sz w:val="28"/>
          <w:szCs w:val="28"/>
        </w:rPr>
        <w:t>ународному дню пожилых людей.</w:t>
      </w:r>
    </w:p>
    <w:p w:rsidR="004E5522" w:rsidRPr="00E8335E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E8335E">
        <w:rPr>
          <w:rFonts w:ascii="Times New Roman" w:hAnsi="Times New Roman"/>
          <w:i/>
          <w:sz w:val="28"/>
          <w:szCs w:val="28"/>
        </w:rPr>
        <w:t xml:space="preserve">Раздел </w:t>
      </w:r>
      <w:r>
        <w:rPr>
          <w:rFonts w:ascii="Times New Roman" w:hAnsi="Times New Roman"/>
          <w:i/>
          <w:sz w:val="28"/>
          <w:szCs w:val="28"/>
        </w:rPr>
        <w:t>7</w:t>
      </w:r>
      <w:r w:rsidRPr="00E8335E">
        <w:rPr>
          <w:rFonts w:ascii="Times New Roman" w:hAnsi="Times New Roman"/>
          <w:i/>
          <w:sz w:val="28"/>
          <w:szCs w:val="28"/>
        </w:rPr>
        <w:t>. Кадровое обеспечение деятельности по работе с пожилыми гражданами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631F">
        <w:rPr>
          <w:rFonts w:ascii="Times New Roman" w:hAnsi="Times New Roman"/>
          <w:sz w:val="28"/>
          <w:szCs w:val="28"/>
        </w:rPr>
        <w:t xml:space="preserve">Предусматривается организация повышения квалификации специалистов органов и учреждений социальной защиты населения, организация обучающих семинаров по актуальным вопросам социальной работы с гражданами пожилого возраста и инвалидами, разработка и издание справочных, методических и нормативных материалов, </w:t>
      </w:r>
      <w:r>
        <w:rPr>
          <w:rFonts w:ascii="Times New Roman" w:hAnsi="Times New Roman"/>
          <w:sz w:val="28"/>
          <w:szCs w:val="28"/>
        </w:rPr>
        <w:t>участие в</w:t>
      </w:r>
      <w:r w:rsidRPr="0011631F">
        <w:rPr>
          <w:rFonts w:ascii="Times New Roman" w:hAnsi="Times New Roman"/>
          <w:sz w:val="28"/>
          <w:szCs w:val="28"/>
        </w:rPr>
        <w:t xml:space="preserve"> областных конкурс</w:t>
      </w:r>
      <w:r>
        <w:rPr>
          <w:rFonts w:ascii="Times New Roman" w:hAnsi="Times New Roman"/>
          <w:sz w:val="28"/>
          <w:szCs w:val="28"/>
        </w:rPr>
        <w:t>ах</w:t>
      </w:r>
      <w:r w:rsidRPr="0011631F">
        <w:rPr>
          <w:rFonts w:ascii="Times New Roman" w:hAnsi="Times New Roman"/>
          <w:sz w:val="28"/>
          <w:szCs w:val="28"/>
        </w:rPr>
        <w:t xml:space="preserve"> на звание "Лучший социальный работник" и на звание "Лучшее учреждение социального обслуживания", премирование социальных работников учреждений социального обслуживания в зависимости от выполнения целевых</w:t>
      </w:r>
      <w:proofErr w:type="gramEnd"/>
      <w:r w:rsidRPr="0011631F">
        <w:rPr>
          <w:rFonts w:ascii="Times New Roman" w:hAnsi="Times New Roman"/>
          <w:sz w:val="28"/>
          <w:szCs w:val="28"/>
        </w:rPr>
        <w:t xml:space="preserve"> показателей </w:t>
      </w:r>
      <w:proofErr w:type="spellStart"/>
      <w:r w:rsidRPr="0011631F">
        <w:rPr>
          <w:rFonts w:ascii="Times New Roman" w:hAnsi="Times New Roman"/>
          <w:sz w:val="28"/>
          <w:szCs w:val="28"/>
        </w:rPr>
        <w:t>бюджетирования</w:t>
      </w:r>
      <w:proofErr w:type="spellEnd"/>
      <w:r w:rsidRPr="0011631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11631F">
        <w:rPr>
          <w:rFonts w:ascii="Times New Roman" w:hAnsi="Times New Roman"/>
          <w:sz w:val="28"/>
          <w:szCs w:val="28"/>
        </w:rPr>
        <w:t>ориентированного</w:t>
      </w:r>
      <w:proofErr w:type="gramEnd"/>
      <w:r w:rsidRPr="0011631F">
        <w:rPr>
          <w:rFonts w:ascii="Times New Roman" w:hAnsi="Times New Roman"/>
          <w:sz w:val="28"/>
          <w:szCs w:val="28"/>
        </w:rPr>
        <w:t xml:space="preserve"> на результат.</w:t>
      </w:r>
    </w:p>
    <w:p w:rsidR="004E5522" w:rsidRPr="00E8335E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E8335E">
        <w:rPr>
          <w:rFonts w:ascii="Times New Roman" w:hAnsi="Times New Roman"/>
          <w:i/>
          <w:sz w:val="28"/>
          <w:szCs w:val="28"/>
        </w:rPr>
        <w:t xml:space="preserve">Раздел </w:t>
      </w:r>
      <w:r>
        <w:rPr>
          <w:rFonts w:ascii="Times New Roman" w:hAnsi="Times New Roman"/>
          <w:i/>
          <w:sz w:val="28"/>
          <w:szCs w:val="28"/>
        </w:rPr>
        <w:t>8</w:t>
      </w:r>
      <w:r w:rsidRPr="00E8335E">
        <w:rPr>
          <w:rFonts w:ascii="Times New Roman" w:hAnsi="Times New Roman"/>
          <w:i/>
          <w:sz w:val="28"/>
          <w:szCs w:val="28"/>
        </w:rPr>
        <w:t>. Научное, научно-методическое и информационное сопровождение программы</w:t>
      </w:r>
    </w:p>
    <w:p w:rsidR="004E5522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605C">
        <w:rPr>
          <w:rFonts w:ascii="Times New Roman" w:hAnsi="Times New Roman"/>
          <w:sz w:val="28"/>
          <w:szCs w:val="28"/>
        </w:rPr>
        <w:t xml:space="preserve">Размещение информации по вопросам социальной защиты населения будет организовано на сайтах комитета социальной защите населения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E8605C">
        <w:rPr>
          <w:rFonts w:ascii="Times New Roman" w:hAnsi="Times New Roman"/>
          <w:sz w:val="28"/>
          <w:szCs w:val="28"/>
        </w:rPr>
        <w:t xml:space="preserve"> и учреждений социальной защиты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4E5522" w:rsidRPr="00E8605C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Обновление разделов, </w:t>
      </w:r>
      <w:r w:rsidRPr="00112C6C">
        <w:rPr>
          <w:rFonts w:ascii="Times New Roman" w:hAnsi="Times New Roman"/>
          <w:sz w:val="28"/>
          <w:szCs w:val="28"/>
        </w:rPr>
        <w:t>отражающих деятельность университета "Третий возраст" на сайт</w:t>
      </w:r>
      <w:r>
        <w:rPr>
          <w:rFonts w:ascii="Times New Roman" w:hAnsi="Times New Roman"/>
          <w:sz w:val="28"/>
          <w:szCs w:val="28"/>
        </w:rPr>
        <w:t>е</w:t>
      </w:r>
      <w:r w:rsidRPr="00112C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комитета </w:t>
      </w:r>
      <w:r w:rsidRPr="00112C6C">
        <w:rPr>
          <w:rFonts w:ascii="Times New Roman" w:hAnsi="Times New Roman"/>
          <w:sz w:val="28"/>
          <w:szCs w:val="28"/>
        </w:rPr>
        <w:t xml:space="preserve">социальной защиты населения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112C6C">
        <w:rPr>
          <w:rFonts w:ascii="Times New Roman" w:hAnsi="Times New Roman"/>
          <w:sz w:val="28"/>
          <w:szCs w:val="28"/>
        </w:rPr>
        <w:t xml:space="preserve"> и учреждений социального обслуживания</w:t>
      </w:r>
      <w:proofErr w:type="gramStart"/>
      <w:r w:rsidRPr="00112C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4E5522" w:rsidRDefault="004E5522" w:rsidP="00E83AA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</w:p>
    <w:p w:rsidR="004E5522" w:rsidRPr="00E8335E" w:rsidRDefault="004E5522" w:rsidP="00E83AA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E8335E">
        <w:rPr>
          <w:rFonts w:ascii="Times New Roman" w:hAnsi="Times New Roman"/>
          <w:b/>
          <w:color w:val="000000"/>
          <w:sz w:val="28"/>
          <w:szCs w:val="28"/>
          <w:lang w:val="en-US"/>
        </w:rPr>
        <w:t>VI</w:t>
      </w:r>
      <w:r w:rsidRPr="00E8335E">
        <w:rPr>
          <w:rFonts w:ascii="Times New Roman" w:hAnsi="Times New Roman"/>
          <w:b/>
          <w:color w:val="000000"/>
          <w:sz w:val="28"/>
          <w:szCs w:val="28"/>
        </w:rPr>
        <w:t xml:space="preserve">. Информация об участниках, участии общественных организаций, а также государственных внебюджетных фондов в реализации </w:t>
      </w:r>
      <w:r w:rsidRPr="00E8335E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подпрограммы </w:t>
      </w:r>
      <w:r w:rsidRPr="00E91B03">
        <w:rPr>
          <w:rFonts w:ascii="Times New Roman" w:hAnsi="Times New Roman"/>
          <w:b/>
          <w:sz w:val="28"/>
          <w:szCs w:val="28"/>
        </w:rPr>
        <w:t xml:space="preserve">«Социальная поддержка граждан пожилого возраста </w:t>
      </w:r>
      <w:r>
        <w:rPr>
          <w:rFonts w:ascii="Times New Roman" w:hAnsi="Times New Roman"/>
          <w:b/>
          <w:sz w:val="28"/>
          <w:szCs w:val="28"/>
        </w:rPr>
        <w:t>и</w:t>
      </w:r>
      <w:r w:rsidRPr="00E91B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инвалидов</w:t>
      </w:r>
      <w:r w:rsidRPr="00E91B03">
        <w:rPr>
          <w:rFonts w:ascii="Times New Roman" w:hAnsi="Times New Roman"/>
          <w:b/>
          <w:sz w:val="28"/>
          <w:szCs w:val="28"/>
        </w:rPr>
        <w:t xml:space="preserve">» </w:t>
      </w:r>
    </w:p>
    <w:p w:rsidR="004E5522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522" w:rsidRPr="0011631F" w:rsidRDefault="004E5522" w:rsidP="003943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Представит</w:t>
      </w:r>
      <w:r>
        <w:rPr>
          <w:rFonts w:ascii="Times New Roman" w:hAnsi="Times New Roman"/>
          <w:sz w:val="28"/>
          <w:szCs w:val="28"/>
        </w:rPr>
        <w:t>елем заказчика (координатором) П</w:t>
      </w:r>
      <w:r w:rsidRPr="0011631F">
        <w:rPr>
          <w:rFonts w:ascii="Times New Roman" w:hAnsi="Times New Roman"/>
          <w:sz w:val="28"/>
          <w:szCs w:val="28"/>
        </w:rPr>
        <w:t>одпрограммы является комитет социальной защит</w:t>
      </w:r>
      <w:r>
        <w:rPr>
          <w:rFonts w:ascii="Times New Roman" w:hAnsi="Times New Roman"/>
          <w:sz w:val="28"/>
          <w:szCs w:val="28"/>
        </w:rPr>
        <w:t>ы</w:t>
      </w:r>
      <w:r w:rsidRPr="0011631F">
        <w:rPr>
          <w:rFonts w:ascii="Times New Roman" w:hAnsi="Times New Roman"/>
          <w:sz w:val="28"/>
          <w:szCs w:val="28"/>
        </w:rPr>
        <w:t xml:space="preserve"> населения. 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lastRenderedPageBreak/>
        <w:t>Комитет социальной защит</w:t>
      </w:r>
      <w:r>
        <w:rPr>
          <w:rFonts w:ascii="Times New Roman" w:hAnsi="Times New Roman"/>
          <w:sz w:val="28"/>
          <w:szCs w:val="28"/>
        </w:rPr>
        <w:t>ы</w:t>
      </w:r>
      <w:r w:rsidRPr="0011631F">
        <w:rPr>
          <w:rFonts w:ascii="Times New Roman" w:hAnsi="Times New Roman"/>
          <w:sz w:val="28"/>
          <w:szCs w:val="28"/>
        </w:rPr>
        <w:t xml:space="preserve"> населения</w:t>
      </w:r>
      <w:r>
        <w:rPr>
          <w:rFonts w:ascii="Times New Roman" w:hAnsi="Times New Roman"/>
          <w:sz w:val="28"/>
          <w:szCs w:val="28"/>
        </w:rPr>
        <w:t>, другие участники П</w:t>
      </w:r>
      <w:r w:rsidRPr="0011631F">
        <w:rPr>
          <w:rFonts w:ascii="Times New Roman" w:hAnsi="Times New Roman"/>
          <w:sz w:val="28"/>
          <w:szCs w:val="28"/>
        </w:rPr>
        <w:t xml:space="preserve">одпрограммы осуществляют меры по полному и качественному выполнению плана мероприятий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 xml:space="preserve">одпрограммы (ежегодная подготовка бюджетной заявки и внесение заявки в установленном порядке для учета при формировании проектов прогнозов социально-экономического развития, выполнение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 xml:space="preserve">одпрограммных мероприятий, </w:t>
      </w:r>
      <w:proofErr w:type="gramStart"/>
      <w:r w:rsidRPr="0011631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1631F">
        <w:rPr>
          <w:rFonts w:ascii="Times New Roman" w:hAnsi="Times New Roman"/>
          <w:sz w:val="28"/>
          <w:szCs w:val="28"/>
        </w:rPr>
        <w:t xml:space="preserve"> использованием средств, подготовка сводных аналитических записок по результатам выполнения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>одпрограммы).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Руководство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>одпрогра</w:t>
      </w:r>
      <w:r>
        <w:rPr>
          <w:rFonts w:ascii="Times New Roman" w:hAnsi="Times New Roman"/>
          <w:sz w:val="28"/>
          <w:szCs w:val="28"/>
        </w:rPr>
        <w:t>ммой осуществляет руководитель П</w:t>
      </w:r>
      <w:r w:rsidRPr="0011631F">
        <w:rPr>
          <w:rFonts w:ascii="Times New Roman" w:hAnsi="Times New Roman"/>
          <w:sz w:val="28"/>
          <w:szCs w:val="28"/>
        </w:rPr>
        <w:t xml:space="preserve">одпрограммы. Указания руководителя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 xml:space="preserve">одпрограммы по реализации мероприятий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 xml:space="preserve">одпрограммы обязательны для исполнения другими участниками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 xml:space="preserve">одпрограммы. </w:t>
      </w:r>
    </w:p>
    <w:p w:rsidR="004E5522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631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1631F">
        <w:rPr>
          <w:rFonts w:ascii="Times New Roman" w:hAnsi="Times New Roman"/>
          <w:sz w:val="28"/>
          <w:szCs w:val="28"/>
        </w:rPr>
        <w:t xml:space="preserve"> целевым использованием бюджетных и внебюджетных средств, направленных на реализацию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 xml:space="preserve">одпрограммы, осуществляется </w:t>
      </w:r>
      <w:r>
        <w:rPr>
          <w:rFonts w:ascii="Times New Roman" w:hAnsi="Times New Roman"/>
          <w:sz w:val="28"/>
          <w:szCs w:val="28"/>
        </w:rPr>
        <w:t>в соответствии с законодательством.</w:t>
      </w:r>
    </w:p>
    <w:p w:rsidR="004E5522" w:rsidRDefault="004E5522" w:rsidP="00E83AA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</w:p>
    <w:p w:rsidR="004E5522" w:rsidRPr="00467549" w:rsidRDefault="004E5522" w:rsidP="00E83AA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467549">
        <w:rPr>
          <w:rFonts w:ascii="Times New Roman" w:hAnsi="Times New Roman"/>
          <w:b/>
          <w:color w:val="000000"/>
          <w:sz w:val="28"/>
          <w:szCs w:val="28"/>
          <w:lang w:val="en-US"/>
        </w:rPr>
        <w:t>VII</w:t>
      </w:r>
      <w:r w:rsidRPr="00467549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467549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Информация по ресурсному обеспечению подпрограммы </w:t>
      </w:r>
      <w:r w:rsidRPr="00E91B03">
        <w:rPr>
          <w:rFonts w:ascii="Times New Roman" w:hAnsi="Times New Roman"/>
          <w:b/>
          <w:sz w:val="28"/>
          <w:szCs w:val="28"/>
        </w:rPr>
        <w:t xml:space="preserve">«Социальная поддержка граждан пожилого возраста </w:t>
      </w:r>
      <w:r>
        <w:rPr>
          <w:rFonts w:ascii="Times New Roman" w:hAnsi="Times New Roman"/>
          <w:b/>
          <w:sz w:val="28"/>
          <w:szCs w:val="28"/>
        </w:rPr>
        <w:t>и</w:t>
      </w:r>
      <w:r w:rsidRPr="00E91B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инвалидов</w:t>
      </w:r>
      <w:r w:rsidRPr="00E91B03">
        <w:rPr>
          <w:rFonts w:ascii="Times New Roman" w:hAnsi="Times New Roman"/>
          <w:b/>
          <w:sz w:val="28"/>
          <w:szCs w:val="28"/>
        </w:rPr>
        <w:t xml:space="preserve">» </w:t>
      </w:r>
    </w:p>
    <w:p w:rsidR="004E5522" w:rsidRPr="0011631F" w:rsidRDefault="004E5522" w:rsidP="00E83AA5">
      <w:pPr>
        <w:pStyle w:val="a4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E5522" w:rsidRPr="0011631F" w:rsidRDefault="004E5522" w:rsidP="00E83A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>одпрограммы осуществляется за счет средств областного бюджета, местных бюджетов и прочих источников.</w:t>
      </w:r>
    </w:p>
    <w:p w:rsidR="004E5522" w:rsidRPr="0011631F" w:rsidRDefault="004E5522" w:rsidP="00E83AA5">
      <w:pPr>
        <w:pStyle w:val="a4"/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Расчет необходимого ресурсного обеспечения </w:t>
      </w:r>
      <w:r>
        <w:rPr>
          <w:rFonts w:ascii="Times New Roman" w:hAnsi="Times New Roman"/>
          <w:sz w:val="28"/>
          <w:szCs w:val="28"/>
        </w:rPr>
        <w:t>П</w:t>
      </w:r>
      <w:r w:rsidRPr="0011631F">
        <w:rPr>
          <w:rFonts w:ascii="Times New Roman" w:hAnsi="Times New Roman"/>
          <w:sz w:val="28"/>
          <w:szCs w:val="28"/>
        </w:rPr>
        <w:t>одпрограммы произведен исходя из представленных предложений организаций различных организационно – правовых форм, реализующих мероприятия, аналогичные представленным в программе.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Объ</w:t>
      </w:r>
      <w:r>
        <w:rPr>
          <w:rFonts w:ascii="Times New Roman" w:hAnsi="Times New Roman"/>
          <w:sz w:val="28"/>
          <w:szCs w:val="28"/>
        </w:rPr>
        <w:t>емы финансирования мероприятий П</w:t>
      </w:r>
      <w:r w:rsidRPr="0011631F">
        <w:rPr>
          <w:rFonts w:ascii="Times New Roman" w:hAnsi="Times New Roman"/>
          <w:sz w:val="28"/>
          <w:szCs w:val="28"/>
        </w:rPr>
        <w:t>одпрограммы могут быть уточнены исходя из средств, предусматриваемых в областном бюджете и местных бюджетах на 201</w:t>
      </w:r>
      <w:r>
        <w:rPr>
          <w:rFonts w:ascii="Times New Roman" w:hAnsi="Times New Roman"/>
          <w:sz w:val="28"/>
          <w:szCs w:val="28"/>
        </w:rPr>
        <w:t>4</w:t>
      </w:r>
      <w:r w:rsidRPr="0011631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11631F">
        <w:rPr>
          <w:rFonts w:ascii="Times New Roman" w:hAnsi="Times New Roman"/>
          <w:sz w:val="28"/>
          <w:szCs w:val="28"/>
        </w:rPr>
        <w:t xml:space="preserve"> годы.</w:t>
      </w:r>
      <w:r>
        <w:rPr>
          <w:rFonts w:ascii="Times New Roman" w:hAnsi="Times New Roman"/>
          <w:sz w:val="28"/>
          <w:szCs w:val="28"/>
        </w:rPr>
        <w:t xml:space="preserve"> Объем финансовых ресурсов, необходимых для реализации программы  составляет на период 2014-2020</w:t>
      </w:r>
      <w:r w:rsidR="00D84308">
        <w:rPr>
          <w:rFonts w:ascii="Times New Roman" w:hAnsi="Times New Roman"/>
          <w:sz w:val="28"/>
          <w:szCs w:val="28"/>
        </w:rPr>
        <w:t xml:space="preserve"> </w:t>
      </w:r>
      <w:r w:rsidRPr="00526989">
        <w:rPr>
          <w:rFonts w:ascii="Times New Roman" w:hAnsi="Times New Roman"/>
          <w:sz w:val="28"/>
          <w:szCs w:val="28"/>
        </w:rPr>
        <w:t xml:space="preserve">годов </w:t>
      </w:r>
      <w:r w:rsidR="00D84308">
        <w:rPr>
          <w:rFonts w:ascii="Times New Roman" w:hAnsi="Times New Roman"/>
          <w:sz w:val="28"/>
          <w:szCs w:val="28"/>
        </w:rPr>
        <w:t>10895,0</w:t>
      </w:r>
      <w:r>
        <w:rPr>
          <w:rFonts w:ascii="Times New Roman" w:hAnsi="Times New Roman"/>
          <w:sz w:val="28"/>
          <w:szCs w:val="28"/>
        </w:rPr>
        <w:t xml:space="preserve">  тысяч </w:t>
      </w:r>
      <w:r w:rsidRPr="00526989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лей.</w:t>
      </w:r>
    </w:p>
    <w:p w:rsidR="004E5522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522" w:rsidRPr="00467549" w:rsidRDefault="004E5522" w:rsidP="00E83AA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467549">
        <w:rPr>
          <w:rFonts w:ascii="Times New Roman" w:hAnsi="Times New Roman"/>
          <w:b/>
          <w:color w:val="000000"/>
          <w:sz w:val="28"/>
          <w:szCs w:val="28"/>
          <w:lang w:val="en-US"/>
        </w:rPr>
        <w:t>VIII</w:t>
      </w:r>
      <w:r w:rsidRPr="00467549">
        <w:rPr>
          <w:rFonts w:ascii="Times New Roman" w:hAnsi="Times New Roman"/>
          <w:b/>
          <w:color w:val="000000"/>
          <w:sz w:val="28"/>
          <w:szCs w:val="28"/>
        </w:rPr>
        <w:t xml:space="preserve">. Анализ рисков, описание мер управления рисками и оценка эффективности </w:t>
      </w:r>
      <w:r w:rsidRPr="00467549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подпрограммы </w:t>
      </w:r>
      <w:r w:rsidRPr="00E91B03">
        <w:rPr>
          <w:rFonts w:ascii="Times New Roman" w:hAnsi="Times New Roman"/>
          <w:b/>
          <w:sz w:val="28"/>
          <w:szCs w:val="28"/>
        </w:rPr>
        <w:t xml:space="preserve">«Социальная поддержка граждан пожилого возраста </w:t>
      </w:r>
      <w:r>
        <w:rPr>
          <w:rFonts w:ascii="Times New Roman" w:hAnsi="Times New Roman"/>
          <w:b/>
          <w:sz w:val="28"/>
          <w:szCs w:val="28"/>
        </w:rPr>
        <w:t>и инвалидов</w:t>
      </w:r>
      <w:r w:rsidRPr="00E91B03">
        <w:rPr>
          <w:rFonts w:ascii="Times New Roman" w:hAnsi="Times New Roman"/>
          <w:b/>
          <w:sz w:val="28"/>
          <w:szCs w:val="28"/>
        </w:rPr>
        <w:t xml:space="preserve">» </w:t>
      </w:r>
    </w:p>
    <w:p w:rsidR="004E5522" w:rsidRPr="00467549" w:rsidRDefault="004E5522" w:rsidP="00E83A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67549">
        <w:rPr>
          <w:rFonts w:ascii="Times New Roman" w:hAnsi="Times New Roman"/>
          <w:sz w:val="28"/>
          <w:szCs w:val="28"/>
        </w:rPr>
        <w:t>Оценка эффективности реализации мероприятий Подпрограммы определяется достижением целевых показателей эффективности Подпрограммы.</w:t>
      </w:r>
    </w:p>
    <w:p w:rsidR="004E5522" w:rsidRPr="00467549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67549">
        <w:rPr>
          <w:rFonts w:ascii="Times New Roman" w:hAnsi="Times New Roman"/>
          <w:i/>
          <w:sz w:val="28"/>
          <w:szCs w:val="28"/>
        </w:rPr>
        <w:t>Социальная эффективность: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увеличение доли пожилых людей, охваченных социально значимыми мероприятиями от общего количества пожилых л</w:t>
      </w:r>
      <w:r>
        <w:rPr>
          <w:rFonts w:ascii="Times New Roman" w:hAnsi="Times New Roman"/>
          <w:sz w:val="28"/>
          <w:szCs w:val="28"/>
        </w:rPr>
        <w:t>юдей на 5,3</w:t>
      </w:r>
      <w:r w:rsidRPr="0011631F">
        <w:rPr>
          <w:rFonts w:ascii="Times New Roman" w:hAnsi="Times New Roman"/>
          <w:sz w:val="28"/>
          <w:szCs w:val="28"/>
        </w:rPr>
        <w:t xml:space="preserve"> процентов в 2</w:t>
      </w:r>
      <w:r>
        <w:rPr>
          <w:rFonts w:ascii="Times New Roman" w:hAnsi="Times New Roman"/>
          <w:sz w:val="28"/>
          <w:szCs w:val="28"/>
        </w:rPr>
        <w:t>014 году, на 6,4</w:t>
      </w:r>
      <w:r w:rsidRPr="0011631F">
        <w:rPr>
          <w:rFonts w:ascii="Times New Roman" w:hAnsi="Times New Roman"/>
          <w:sz w:val="28"/>
          <w:szCs w:val="28"/>
        </w:rPr>
        <w:t xml:space="preserve"> процентов </w:t>
      </w:r>
      <w:r>
        <w:rPr>
          <w:rFonts w:ascii="Times New Roman" w:hAnsi="Times New Roman"/>
          <w:sz w:val="28"/>
          <w:szCs w:val="28"/>
        </w:rPr>
        <w:t xml:space="preserve"> в 2015 году, на 5,3</w:t>
      </w:r>
      <w:r w:rsidRPr="0011631F">
        <w:rPr>
          <w:rFonts w:ascii="Times New Roman" w:hAnsi="Times New Roman"/>
          <w:sz w:val="28"/>
          <w:szCs w:val="28"/>
        </w:rPr>
        <w:t xml:space="preserve"> процентов в 2016 году;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увеличение </w:t>
      </w:r>
      <w:proofErr w:type="gramStart"/>
      <w:r>
        <w:rPr>
          <w:rFonts w:ascii="Times New Roman" w:hAnsi="Times New Roman"/>
          <w:sz w:val="28"/>
          <w:szCs w:val="28"/>
        </w:rPr>
        <w:t>численности</w:t>
      </w:r>
      <w:r w:rsidRPr="0011631F">
        <w:rPr>
          <w:rFonts w:ascii="Times New Roman" w:hAnsi="Times New Roman"/>
          <w:sz w:val="28"/>
          <w:szCs w:val="28"/>
        </w:rPr>
        <w:t xml:space="preserve"> специалистов учреждений социального обслуживания пожилых людей</w:t>
      </w:r>
      <w:proofErr w:type="gramEnd"/>
      <w:r w:rsidRPr="0011631F">
        <w:rPr>
          <w:rFonts w:ascii="Times New Roman" w:hAnsi="Times New Roman"/>
          <w:sz w:val="28"/>
          <w:szCs w:val="28"/>
        </w:rPr>
        <w:t xml:space="preserve"> и инвалидов, прошедших обучение на курсах повышения квалификации и тематических семинарах (совещаниях) по актуальным вопросам социального обслуживания граждан пожилого возраста, от общего количества специалистов и руководителей учреждений социального обслуживания пожилых л</w:t>
      </w:r>
      <w:r>
        <w:rPr>
          <w:rFonts w:ascii="Times New Roman" w:hAnsi="Times New Roman"/>
          <w:sz w:val="28"/>
          <w:szCs w:val="28"/>
        </w:rPr>
        <w:t>юдей и инвалидов</w:t>
      </w:r>
      <w:r w:rsidRPr="0011631F">
        <w:rPr>
          <w:rFonts w:ascii="Times New Roman" w:hAnsi="Times New Roman"/>
          <w:sz w:val="28"/>
          <w:szCs w:val="28"/>
        </w:rPr>
        <w:t>;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поддержка деятельности пунктов безвозмездного предоставления во </w:t>
      </w:r>
      <w:r w:rsidRPr="0011631F">
        <w:rPr>
          <w:rFonts w:ascii="Times New Roman" w:hAnsi="Times New Roman"/>
          <w:sz w:val="28"/>
          <w:szCs w:val="28"/>
        </w:rPr>
        <w:lastRenderedPageBreak/>
        <w:t>временное пользование технических средств реабилитации и предметов ухода за пожилыми людьми и инвалидами в муниципальн</w:t>
      </w:r>
      <w:r>
        <w:rPr>
          <w:rFonts w:ascii="Times New Roman" w:hAnsi="Times New Roman"/>
          <w:sz w:val="28"/>
          <w:szCs w:val="28"/>
        </w:rPr>
        <w:t>ом</w:t>
      </w:r>
      <w:r w:rsidRPr="0011631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е</w:t>
      </w:r>
      <w:r w:rsidRPr="0011631F">
        <w:rPr>
          <w:rFonts w:ascii="Times New Roman" w:hAnsi="Times New Roman"/>
          <w:sz w:val="28"/>
          <w:szCs w:val="28"/>
        </w:rPr>
        <w:t>;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поддержка деятельности школ для родственников пожилых людей и инвалидов по уходу на дому за пожилыми людьми и инвалидами и оказанию первой медицинской помощи в</w:t>
      </w:r>
      <w:r>
        <w:rPr>
          <w:rFonts w:ascii="Times New Roman" w:hAnsi="Times New Roman"/>
          <w:sz w:val="28"/>
          <w:szCs w:val="28"/>
        </w:rPr>
        <w:t xml:space="preserve"> районе;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>организация работы мобильн</w:t>
      </w:r>
      <w:r>
        <w:rPr>
          <w:rFonts w:ascii="Times New Roman" w:hAnsi="Times New Roman"/>
          <w:sz w:val="28"/>
          <w:szCs w:val="28"/>
        </w:rPr>
        <w:t>ой</w:t>
      </w:r>
      <w:r w:rsidRPr="0011631F">
        <w:rPr>
          <w:rFonts w:ascii="Times New Roman" w:hAnsi="Times New Roman"/>
          <w:sz w:val="28"/>
          <w:szCs w:val="28"/>
        </w:rPr>
        <w:t xml:space="preserve"> бригад</w:t>
      </w:r>
      <w:r>
        <w:rPr>
          <w:rFonts w:ascii="Times New Roman" w:hAnsi="Times New Roman"/>
          <w:sz w:val="28"/>
          <w:szCs w:val="28"/>
        </w:rPr>
        <w:t>ы</w:t>
      </w:r>
      <w:r w:rsidRPr="0011631F">
        <w:rPr>
          <w:rFonts w:ascii="Times New Roman" w:hAnsi="Times New Roman"/>
          <w:sz w:val="28"/>
          <w:szCs w:val="28"/>
        </w:rPr>
        <w:t xml:space="preserve"> для оказания неотложных социальных и социально-медицинских услуг пожилым людям и инвалидам;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организация размещения заказа на оказание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11631F">
        <w:rPr>
          <w:rFonts w:ascii="Times New Roman" w:hAnsi="Times New Roman"/>
          <w:sz w:val="28"/>
          <w:szCs w:val="28"/>
        </w:rPr>
        <w:t xml:space="preserve"> услуг по социальному обслуживанию граждан пожилого возраста и инвалидов на базе учреждений социального обслуживания;</w:t>
      </w:r>
    </w:p>
    <w:p w:rsidR="004E5522" w:rsidRPr="0011631F" w:rsidRDefault="004E5522" w:rsidP="00E83A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31F">
        <w:rPr>
          <w:rFonts w:ascii="Times New Roman" w:hAnsi="Times New Roman"/>
          <w:sz w:val="28"/>
          <w:szCs w:val="28"/>
        </w:rPr>
        <w:t xml:space="preserve">увеличение доли пожилых граждан, получающих услуги социального обслуживания с использованием инновационных технологий, от общего количества граждан пожилого </w:t>
      </w:r>
      <w:r>
        <w:rPr>
          <w:rFonts w:ascii="Times New Roman" w:hAnsi="Times New Roman"/>
          <w:sz w:val="28"/>
          <w:szCs w:val="28"/>
        </w:rPr>
        <w:t xml:space="preserve">возраста обслуживаемых на дому,  на 6 процентов  </w:t>
      </w:r>
      <w:r w:rsidRPr="0011631F">
        <w:rPr>
          <w:rFonts w:ascii="Times New Roman" w:hAnsi="Times New Roman"/>
          <w:sz w:val="28"/>
          <w:szCs w:val="28"/>
        </w:rPr>
        <w:t>ежегодно;</w:t>
      </w:r>
    </w:p>
    <w:p w:rsidR="004E5522" w:rsidRDefault="004E5522"/>
    <w:sectPr w:rsidR="004E5522" w:rsidSect="0038516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865"/>
    <w:rsid w:val="00017505"/>
    <w:rsid w:val="00034F3F"/>
    <w:rsid w:val="00060F38"/>
    <w:rsid w:val="00076E96"/>
    <w:rsid w:val="000C397F"/>
    <w:rsid w:val="00102BE2"/>
    <w:rsid w:val="00112C6C"/>
    <w:rsid w:val="0011631F"/>
    <w:rsid w:val="00157BBA"/>
    <w:rsid w:val="001606CD"/>
    <w:rsid w:val="00180182"/>
    <w:rsid w:val="001E18AE"/>
    <w:rsid w:val="002150B7"/>
    <w:rsid w:val="0025126B"/>
    <w:rsid w:val="00285E48"/>
    <w:rsid w:val="002B168D"/>
    <w:rsid w:val="002C3171"/>
    <w:rsid w:val="002E68FC"/>
    <w:rsid w:val="0031290C"/>
    <w:rsid w:val="003234EC"/>
    <w:rsid w:val="00380142"/>
    <w:rsid w:val="00385163"/>
    <w:rsid w:val="00394352"/>
    <w:rsid w:val="00395649"/>
    <w:rsid w:val="003B75AD"/>
    <w:rsid w:val="003E6208"/>
    <w:rsid w:val="00450865"/>
    <w:rsid w:val="004662BD"/>
    <w:rsid w:val="00467549"/>
    <w:rsid w:val="00470A30"/>
    <w:rsid w:val="004E5522"/>
    <w:rsid w:val="0050535E"/>
    <w:rsid w:val="00510C5D"/>
    <w:rsid w:val="00511B16"/>
    <w:rsid w:val="00526989"/>
    <w:rsid w:val="005725DC"/>
    <w:rsid w:val="00573B98"/>
    <w:rsid w:val="0058082F"/>
    <w:rsid w:val="00581D12"/>
    <w:rsid w:val="00592758"/>
    <w:rsid w:val="005A4B9C"/>
    <w:rsid w:val="005D5636"/>
    <w:rsid w:val="00665E2C"/>
    <w:rsid w:val="00692C3D"/>
    <w:rsid w:val="006A3529"/>
    <w:rsid w:val="006A7E0C"/>
    <w:rsid w:val="00736292"/>
    <w:rsid w:val="00762D7B"/>
    <w:rsid w:val="007A6052"/>
    <w:rsid w:val="007F08FA"/>
    <w:rsid w:val="0083764D"/>
    <w:rsid w:val="008B0593"/>
    <w:rsid w:val="009424FD"/>
    <w:rsid w:val="009957E0"/>
    <w:rsid w:val="00A5218E"/>
    <w:rsid w:val="00A74384"/>
    <w:rsid w:val="00A776BD"/>
    <w:rsid w:val="00AA1F4F"/>
    <w:rsid w:val="00AA22B1"/>
    <w:rsid w:val="00AA2F89"/>
    <w:rsid w:val="00AF4676"/>
    <w:rsid w:val="00AF6A19"/>
    <w:rsid w:val="00B94A90"/>
    <w:rsid w:val="00B95547"/>
    <w:rsid w:val="00BD267A"/>
    <w:rsid w:val="00C56435"/>
    <w:rsid w:val="00CD6E75"/>
    <w:rsid w:val="00CE04A1"/>
    <w:rsid w:val="00D404B5"/>
    <w:rsid w:val="00D773F8"/>
    <w:rsid w:val="00D804F5"/>
    <w:rsid w:val="00D84308"/>
    <w:rsid w:val="00D92C88"/>
    <w:rsid w:val="00DA511B"/>
    <w:rsid w:val="00DE46A7"/>
    <w:rsid w:val="00E0693F"/>
    <w:rsid w:val="00E30CFC"/>
    <w:rsid w:val="00E8335E"/>
    <w:rsid w:val="00E834C5"/>
    <w:rsid w:val="00E83AA5"/>
    <w:rsid w:val="00E8605C"/>
    <w:rsid w:val="00E86222"/>
    <w:rsid w:val="00E91B03"/>
    <w:rsid w:val="00F7247A"/>
    <w:rsid w:val="00F83114"/>
    <w:rsid w:val="00FB7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F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4676"/>
    <w:pPr>
      <w:ind w:left="720"/>
      <w:contextualSpacing/>
    </w:pPr>
  </w:style>
  <w:style w:type="paragraph" w:styleId="a4">
    <w:name w:val="No Spacing"/>
    <w:uiPriority w:val="99"/>
    <w:qFormat/>
    <w:rsid w:val="00E83AA5"/>
    <w:rPr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E83AA5"/>
    <w:pPr>
      <w:spacing w:after="60"/>
      <w:jc w:val="center"/>
      <w:outlineLvl w:val="1"/>
    </w:pPr>
    <w:rPr>
      <w:rFonts w:ascii="Cambria" w:hAnsi="Cambria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E83AA5"/>
    <w:rPr>
      <w:rFonts w:ascii="Cambria" w:hAnsi="Cambria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91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C4D467449553D219EF4D46E81BD28E0230BA73A7AA1F1F2FD4C500016tAM" TargetMode="External"/><Relationship Id="rId5" Type="http://schemas.openxmlformats.org/officeDocument/2006/relationships/hyperlink" Target="consultantplus://offline/ref=EC4D467449553D219EF4CB7F94BD28E0270DA53E7BA8ACF8F5155C026D19t2M" TargetMode="External"/><Relationship Id="rId4" Type="http://schemas.openxmlformats.org/officeDocument/2006/relationships/hyperlink" Target="consultantplus://offline/ref=EC4D467449553D219EF4CB7F94BD28E02101A03F79A1F1F2FD4C500016t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3420</Words>
  <Characters>19496</Characters>
  <Application>Microsoft Office Word</Application>
  <DocSecurity>0</DocSecurity>
  <Lines>162</Lines>
  <Paragraphs>45</Paragraphs>
  <ScaleCrop>false</ScaleCrop>
  <Company>Microsoft</Company>
  <LinksUpToDate>false</LinksUpToDate>
  <CharactersWithSpaces>22871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Юлия М. Андреева</cp:lastModifiedBy>
  <cp:revision>2</cp:revision>
  <cp:lastPrinted>2013-11-09T10:17:00Z</cp:lastPrinted>
  <dcterms:created xsi:type="dcterms:W3CDTF">2018-03-16T11:08:00Z</dcterms:created>
  <dcterms:modified xsi:type="dcterms:W3CDTF">2018-03-16T11:08:00Z</dcterms:modified>
</cp:coreProperties>
</file>